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A978A" w14:textId="77777777" w:rsidR="0048601C" w:rsidRPr="00F245B7" w:rsidRDefault="004C150C" w:rsidP="00FD1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5B7">
        <w:rPr>
          <w:rFonts w:ascii="Times New Roman" w:hAnsi="Times New Roman" w:cs="Times New Roman"/>
          <w:sz w:val="28"/>
          <w:szCs w:val="28"/>
        </w:rPr>
        <w:t>Diagnóstico de brucelosis canina mediante un ELISA-indirecto utilizando LPS-</w:t>
      </w:r>
      <w:r w:rsidRPr="00F245B7">
        <w:rPr>
          <w:rFonts w:ascii="Times New Roman" w:hAnsi="Times New Roman" w:cs="Times New Roman"/>
          <w:i/>
          <w:sz w:val="28"/>
          <w:szCs w:val="28"/>
        </w:rPr>
        <w:t>r</w:t>
      </w:r>
      <w:r w:rsidRPr="00F245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245B7">
        <w:rPr>
          <w:rFonts w:ascii="Times New Roman" w:hAnsi="Times New Roman" w:cs="Times New Roman"/>
          <w:i/>
          <w:sz w:val="28"/>
          <w:szCs w:val="28"/>
        </w:rPr>
        <w:t>Brucella</w:t>
      </w:r>
      <w:proofErr w:type="spellEnd"/>
      <w:r w:rsidRPr="00F245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45B7">
        <w:rPr>
          <w:rFonts w:ascii="Times New Roman" w:hAnsi="Times New Roman" w:cs="Times New Roman"/>
          <w:i/>
          <w:sz w:val="28"/>
          <w:szCs w:val="28"/>
        </w:rPr>
        <w:t>abortus</w:t>
      </w:r>
      <w:proofErr w:type="spellEnd"/>
      <w:r w:rsidRPr="00F245B7">
        <w:rPr>
          <w:rFonts w:ascii="Times New Roman" w:hAnsi="Times New Roman" w:cs="Times New Roman"/>
          <w:sz w:val="28"/>
          <w:szCs w:val="28"/>
        </w:rPr>
        <w:t xml:space="preserve"> RB51</w:t>
      </w:r>
    </w:p>
    <w:p w14:paraId="15E44E12" w14:textId="77777777" w:rsidR="004C150C" w:rsidRPr="00224393" w:rsidRDefault="004C150C" w:rsidP="00FD1B28">
      <w:pPr>
        <w:jc w:val="center"/>
        <w:rPr>
          <w:rFonts w:ascii="Times New Roman" w:hAnsi="Times New Roman" w:cs="Times New Roman"/>
        </w:rPr>
      </w:pPr>
    </w:p>
    <w:p w14:paraId="7293C035" w14:textId="77777777" w:rsidR="004C150C" w:rsidRPr="003C5894" w:rsidRDefault="004C150C" w:rsidP="00FD1B28">
      <w:pPr>
        <w:jc w:val="center"/>
        <w:rPr>
          <w:rFonts w:ascii="Times New Roman" w:hAnsi="Times New Roman" w:cs="Times New Roman"/>
          <w:lang w:val="en-US"/>
        </w:rPr>
      </w:pPr>
      <w:r w:rsidRPr="003C5894">
        <w:rPr>
          <w:rFonts w:ascii="Times New Roman" w:hAnsi="Times New Roman" w:cs="Times New Roman"/>
          <w:lang w:val="en-US"/>
        </w:rPr>
        <w:t>Canine brucel</w:t>
      </w:r>
      <w:r w:rsidR="0047581C">
        <w:rPr>
          <w:rFonts w:ascii="Times New Roman" w:hAnsi="Times New Roman" w:cs="Times New Roman"/>
          <w:lang w:val="en-US"/>
        </w:rPr>
        <w:t>l</w:t>
      </w:r>
      <w:r w:rsidRPr="003C5894">
        <w:rPr>
          <w:rFonts w:ascii="Times New Roman" w:hAnsi="Times New Roman" w:cs="Times New Roman"/>
          <w:lang w:val="en-US"/>
        </w:rPr>
        <w:t>osis diagnosis by an indirect-ELISA using LPS-</w:t>
      </w:r>
      <w:r w:rsidR="0047581C" w:rsidRPr="003C5894">
        <w:rPr>
          <w:rFonts w:ascii="Times New Roman" w:hAnsi="Times New Roman" w:cs="Times New Roman"/>
          <w:lang w:val="en-US"/>
        </w:rPr>
        <w:t>r from</w:t>
      </w:r>
      <w:r w:rsidRPr="003C58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581C">
        <w:rPr>
          <w:rFonts w:ascii="Times New Roman" w:hAnsi="Times New Roman" w:cs="Times New Roman"/>
          <w:i/>
          <w:lang w:val="en-US"/>
        </w:rPr>
        <w:t>Brucella</w:t>
      </w:r>
      <w:proofErr w:type="spellEnd"/>
      <w:r w:rsidRPr="0047581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7581C">
        <w:rPr>
          <w:rFonts w:ascii="Times New Roman" w:hAnsi="Times New Roman" w:cs="Times New Roman"/>
          <w:i/>
          <w:lang w:val="en-US"/>
        </w:rPr>
        <w:t>abortus</w:t>
      </w:r>
      <w:proofErr w:type="spellEnd"/>
      <w:r w:rsidRPr="003C5894">
        <w:rPr>
          <w:rFonts w:ascii="Times New Roman" w:hAnsi="Times New Roman" w:cs="Times New Roman"/>
          <w:lang w:val="en-US"/>
        </w:rPr>
        <w:t xml:space="preserve"> RB51</w:t>
      </w:r>
    </w:p>
    <w:p w14:paraId="2941AFE2" w14:textId="77777777" w:rsidR="004535EF" w:rsidRPr="003C5894" w:rsidRDefault="004535EF" w:rsidP="00FD1B28">
      <w:pPr>
        <w:jc w:val="both"/>
        <w:rPr>
          <w:rFonts w:ascii="Times New Roman" w:hAnsi="Times New Roman" w:cs="Times New Roman"/>
          <w:lang w:val="en-US"/>
        </w:rPr>
      </w:pPr>
    </w:p>
    <w:p w14:paraId="19E337E0" w14:textId="77777777" w:rsidR="003C5894" w:rsidRPr="00F10D43" w:rsidRDefault="003C5894" w:rsidP="00FD1B2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CE35C06" w14:textId="77777777" w:rsidR="004535EF" w:rsidRDefault="004535EF" w:rsidP="00FD1B28">
      <w:pPr>
        <w:jc w:val="both"/>
        <w:rPr>
          <w:rFonts w:ascii="Times New Roman" w:hAnsi="Times New Roman" w:cs="Times New Roman"/>
        </w:rPr>
      </w:pPr>
    </w:p>
    <w:p w14:paraId="794E2F3D" w14:textId="77777777" w:rsidR="0033339D" w:rsidRDefault="0033339D" w:rsidP="00FD1B28">
      <w:pPr>
        <w:jc w:val="both"/>
        <w:rPr>
          <w:rFonts w:ascii="Times New Roman" w:hAnsi="Times New Roman" w:cs="Times New Roman"/>
        </w:rPr>
      </w:pPr>
      <w:r w:rsidRPr="0033339D">
        <w:rPr>
          <w:rFonts w:ascii="Times New Roman" w:hAnsi="Times New Roman" w:cs="Times New Roman"/>
          <w:b/>
        </w:rPr>
        <w:t>Palabras clave</w:t>
      </w:r>
      <w:r>
        <w:rPr>
          <w:rFonts w:ascii="Times New Roman" w:hAnsi="Times New Roman" w:cs="Times New Roman"/>
        </w:rPr>
        <w:t>: Brucelosis canina, RB51, ELISA</w:t>
      </w:r>
    </w:p>
    <w:p w14:paraId="477727ED" w14:textId="77777777" w:rsidR="0033339D" w:rsidRPr="00224393" w:rsidRDefault="0033339D" w:rsidP="00FD1B28">
      <w:pPr>
        <w:jc w:val="both"/>
        <w:rPr>
          <w:rFonts w:ascii="Times New Roman" w:hAnsi="Times New Roman" w:cs="Times New Roman"/>
        </w:rPr>
      </w:pPr>
    </w:p>
    <w:p w14:paraId="4143972C" w14:textId="77777777" w:rsidR="00D6736C" w:rsidRPr="00224393" w:rsidRDefault="00C52787" w:rsidP="00FD1B28">
      <w:pPr>
        <w:jc w:val="both"/>
        <w:rPr>
          <w:rFonts w:ascii="Times New Roman" w:hAnsi="Times New Roman" w:cs="Times New Roman"/>
          <w:b/>
        </w:rPr>
      </w:pPr>
      <w:r w:rsidRPr="00224393">
        <w:rPr>
          <w:rFonts w:ascii="Times New Roman" w:hAnsi="Times New Roman" w:cs="Times New Roman"/>
          <w:b/>
        </w:rPr>
        <w:t>INTRODUCCIÓN</w:t>
      </w:r>
    </w:p>
    <w:p w14:paraId="590B5849" w14:textId="77777777" w:rsidR="00D6736C" w:rsidRPr="00224393" w:rsidRDefault="00D6736C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 xml:space="preserve">El diagnóstico definitivo de la infección </w:t>
      </w:r>
      <w:r w:rsidR="002D1256">
        <w:rPr>
          <w:rFonts w:ascii="Times New Roman" w:hAnsi="Times New Roman" w:cs="Times New Roman"/>
        </w:rPr>
        <w:t xml:space="preserve">de caninos </w:t>
      </w:r>
      <w:r w:rsidRPr="00224393">
        <w:rPr>
          <w:rFonts w:ascii="Times New Roman" w:hAnsi="Times New Roman" w:cs="Times New Roman"/>
        </w:rPr>
        <w:t xml:space="preserve">por </w:t>
      </w:r>
      <w:proofErr w:type="spellStart"/>
      <w:r w:rsidRPr="00224393">
        <w:rPr>
          <w:rFonts w:ascii="Times New Roman" w:hAnsi="Times New Roman" w:cs="Times New Roman"/>
          <w:i/>
        </w:rPr>
        <w:t>Brucella</w:t>
      </w:r>
      <w:proofErr w:type="spellEnd"/>
      <w:r w:rsidRPr="00224393">
        <w:rPr>
          <w:rFonts w:ascii="Times New Roman" w:hAnsi="Times New Roman" w:cs="Times New Roman"/>
          <w:i/>
        </w:rPr>
        <w:t xml:space="preserve"> </w:t>
      </w:r>
      <w:proofErr w:type="spellStart"/>
      <w:r w:rsidRPr="00224393">
        <w:rPr>
          <w:rFonts w:ascii="Times New Roman" w:hAnsi="Times New Roman" w:cs="Times New Roman"/>
          <w:i/>
        </w:rPr>
        <w:t>canis</w:t>
      </w:r>
      <w:proofErr w:type="spellEnd"/>
      <w:r w:rsidRPr="00224393">
        <w:rPr>
          <w:rFonts w:ascii="Times New Roman" w:hAnsi="Times New Roman" w:cs="Times New Roman"/>
        </w:rPr>
        <w:t xml:space="preserve"> </w:t>
      </w:r>
      <w:r w:rsidR="002D1256">
        <w:rPr>
          <w:rFonts w:ascii="Times New Roman" w:hAnsi="Times New Roman" w:cs="Times New Roman"/>
        </w:rPr>
        <w:t>se obtiene por</w:t>
      </w:r>
      <w:r w:rsidR="00556D5D" w:rsidRPr="00224393">
        <w:rPr>
          <w:rFonts w:ascii="Times New Roman" w:hAnsi="Times New Roman" w:cs="Times New Roman"/>
        </w:rPr>
        <w:t xml:space="preserve"> </w:t>
      </w:r>
      <w:r w:rsidRPr="00224393">
        <w:rPr>
          <w:rFonts w:ascii="Times New Roman" w:hAnsi="Times New Roman" w:cs="Times New Roman"/>
        </w:rPr>
        <w:t>aislamiento del agente desde tejidos o fluidos</w:t>
      </w:r>
      <w:r w:rsidR="00D53A54" w:rsidRPr="00224393">
        <w:rPr>
          <w:rFonts w:ascii="Times New Roman" w:hAnsi="Times New Roman" w:cs="Times New Roman"/>
        </w:rPr>
        <w:t>, sean estos productos del aborto, sangre o semen</w:t>
      </w:r>
      <w:r w:rsidRPr="00224393">
        <w:rPr>
          <w:rFonts w:ascii="Times New Roman" w:hAnsi="Times New Roman" w:cs="Times New Roman"/>
        </w:rPr>
        <w:t>.</w:t>
      </w:r>
      <w:r w:rsidR="002D1256">
        <w:rPr>
          <w:rFonts w:ascii="Times New Roman" w:hAnsi="Times New Roman" w:cs="Times New Roman"/>
        </w:rPr>
        <w:t xml:space="preserve"> E</w:t>
      </w:r>
      <w:r w:rsidRPr="00224393">
        <w:rPr>
          <w:rFonts w:ascii="Times New Roman" w:hAnsi="Times New Roman" w:cs="Times New Roman"/>
        </w:rPr>
        <w:t>sta tarea resulta compleja</w:t>
      </w:r>
      <w:r w:rsidR="00304B9C" w:rsidRPr="00224393">
        <w:rPr>
          <w:rFonts w:ascii="Times New Roman" w:hAnsi="Times New Roman" w:cs="Times New Roman"/>
        </w:rPr>
        <w:t>, ya sea por la obtención de una muestra precisa y</w:t>
      </w:r>
      <w:r w:rsidR="00D53A54" w:rsidRPr="00224393">
        <w:rPr>
          <w:rFonts w:ascii="Times New Roman" w:hAnsi="Times New Roman" w:cs="Times New Roman"/>
        </w:rPr>
        <w:t xml:space="preserve"> </w:t>
      </w:r>
      <w:r w:rsidR="00304B9C" w:rsidRPr="00224393">
        <w:rPr>
          <w:rFonts w:ascii="Times New Roman" w:hAnsi="Times New Roman" w:cs="Times New Roman"/>
        </w:rPr>
        <w:t xml:space="preserve">el </w:t>
      </w:r>
      <w:r w:rsidR="00D53A54" w:rsidRPr="00224393">
        <w:rPr>
          <w:rFonts w:ascii="Times New Roman" w:hAnsi="Times New Roman" w:cs="Times New Roman"/>
        </w:rPr>
        <w:t>acceso a</w:t>
      </w:r>
      <w:r w:rsidR="00304B9C" w:rsidRPr="00224393">
        <w:rPr>
          <w:rFonts w:ascii="Times New Roman" w:hAnsi="Times New Roman" w:cs="Times New Roman"/>
        </w:rPr>
        <w:t xml:space="preserve"> </w:t>
      </w:r>
      <w:r w:rsidR="00D53A54" w:rsidRPr="00224393">
        <w:rPr>
          <w:rFonts w:ascii="Times New Roman" w:hAnsi="Times New Roman" w:cs="Times New Roman"/>
        </w:rPr>
        <w:t>un laboratorio especializado.</w:t>
      </w:r>
    </w:p>
    <w:p w14:paraId="2346D88A" w14:textId="77777777" w:rsidR="00D53A54" w:rsidRPr="00224393" w:rsidRDefault="001041B8" w:rsidP="00FD1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ello</w:t>
      </w:r>
      <w:r w:rsidR="00D53A54" w:rsidRPr="00224393">
        <w:rPr>
          <w:rFonts w:ascii="Times New Roman" w:hAnsi="Times New Roman" w:cs="Times New Roman"/>
        </w:rPr>
        <w:t xml:space="preserve"> </w:t>
      </w:r>
      <w:r w:rsidR="00634107">
        <w:rPr>
          <w:rFonts w:ascii="Times New Roman" w:hAnsi="Times New Roman" w:cs="Times New Roman"/>
        </w:rPr>
        <w:t xml:space="preserve">la </w:t>
      </w:r>
      <w:r w:rsidR="00D53A54" w:rsidRPr="00224393">
        <w:rPr>
          <w:rFonts w:ascii="Times New Roman" w:hAnsi="Times New Roman" w:cs="Times New Roman"/>
        </w:rPr>
        <w:t xml:space="preserve">detección de anticuerpos resulta </w:t>
      </w:r>
      <w:r w:rsidR="00304B9C" w:rsidRPr="00224393">
        <w:rPr>
          <w:rFonts w:ascii="Times New Roman" w:hAnsi="Times New Roman" w:cs="Times New Roman"/>
        </w:rPr>
        <w:t>ú</w:t>
      </w:r>
      <w:r w:rsidR="00D53A54" w:rsidRPr="00224393">
        <w:rPr>
          <w:rFonts w:ascii="Times New Roman" w:hAnsi="Times New Roman" w:cs="Times New Roman"/>
        </w:rPr>
        <w:t xml:space="preserve">til para corroborar signos </w:t>
      </w:r>
      <w:r>
        <w:rPr>
          <w:rFonts w:ascii="Times New Roman" w:hAnsi="Times New Roman" w:cs="Times New Roman"/>
        </w:rPr>
        <w:t xml:space="preserve">compatibles con la enfermedad, </w:t>
      </w:r>
      <w:r w:rsidR="00D53A54" w:rsidRPr="00224393">
        <w:rPr>
          <w:rFonts w:ascii="Times New Roman" w:hAnsi="Times New Roman" w:cs="Times New Roman"/>
        </w:rPr>
        <w:t>para estudios epidemiológicos en criaderos caninos, certificación pre-encaste y determinación de</w:t>
      </w:r>
      <w:r w:rsidR="00304B9C" w:rsidRPr="00224393">
        <w:rPr>
          <w:rFonts w:ascii="Times New Roman" w:hAnsi="Times New Roman" w:cs="Times New Roman"/>
        </w:rPr>
        <w:t>l</w:t>
      </w:r>
      <w:r w:rsidR="00D53A54" w:rsidRPr="00224393">
        <w:rPr>
          <w:rFonts w:ascii="Times New Roman" w:hAnsi="Times New Roman" w:cs="Times New Roman"/>
        </w:rPr>
        <w:t xml:space="preserve"> éxito de tratamientos. </w:t>
      </w:r>
      <w:r>
        <w:rPr>
          <w:rFonts w:ascii="Times New Roman" w:hAnsi="Times New Roman" w:cs="Times New Roman"/>
        </w:rPr>
        <w:t>Existen d</w:t>
      </w:r>
      <w:r w:rsidR="004F64CE" w:rsidRPr="00224393">
        <w:rPr>
          <w:rFonts w:ascii="Times New Roman" w:hAnsi="Times New Roman" w:cs="Times New Roman"/>
        </w:rPr>
        <w:t>iversas pruebas</w:t>
      </w:r>
      <w:r>
        <w:rPr>
          <w:rFonts w:ascii="Times New Roman" w:hAnsi="Times New Roman" w:cs="Times New Roman"/>
        </w:rPr>
        <w:t xml:space="preserve"> serológicas</w:t>
      </w:r>
      <w:r w:rsidR="004F64CE" w:rsidRPr="00224393">
        <w:rPr>
          <w:rFonts w:ascii="Times New Roman" w:hAnsi="Times New Roman" w:cs="Times New Roman"/>
        </w:rPr>
        <w:t>, siendo algunas de ellas de baja eficiencia diagnóstica</w:t>
      </w:r>
      <w:r w:rsidR="00940705" w:rsidRPr="00224393">
        <w:rPr>
          <w:rFonts w:ascii="Times New Roman" w:hAnsi="Times New Roman" w:cs="Times New Roman"/>
        </w:rPr>
        <w:t>, laboriosas y cuyos resultados se obtienen hasta en 72 horas.</w:t>
      </w:r>
      <w:r w:rsidR="004F64CE" w:rsidRPr="00224393">
        <w:rPr>
          <w:rFonts w:ascii="Times New Roman" w:hAnsi="Times New Roman" w:cs="Times New Roman"/>
        </w:rPr>
        <w:t xml:space="preserve"> </w:t>
      </w:r>
      <w:r w:rsidR="00556D5D" w:rsidRPr="00224393">
        <w:rPr>
          <w:rFonts w:ascii="Times New Roman" w:hAnsi="Times New Roman" w:cs="Times New Roman"/>
        </w:rPr>
        <w:t xml:space="preserve">Los antígenos más utilizados corresponden a preparados solubles de </w:t>
      </w:r>
      <w:r w:rsidR="00556D5D" w:rsidRPr="00224393">
        <w:rPr>
          <w:rFonts w:ascii="Times New Roman" w:hAnsi="Times New Roman" w:cs="Times New Roman"/>
          <w:i/>
        </w:rPr>
        <w:t xml:space="preserve">B. </w:t>
      </w:r>
      <w:proofErr w:type="spellStart"/>
      <w:r w:rsidR="00556D5D" w:rsidRPr="00224393">
        <w:rPr>
          <w:rFonts w:ascii="Times New Roman" w:hAnsi="Times New Roman" w:cs="Times New Roman"/>
          <w:i/>
        </w:rPr>
        <w:t>ovis</w:t>
      </w:r>
      <w:proofErr w:type="spellEnd"/>
      <w:r w:rsidR="00556D5D" w:rsidRPr="00224393">
        <w:rPr>
          <w:rFonts w:ascii="Times New Roman" w:hAnsi="Times New Roman" w:cs="Times New Roman"/>
        </w:rPr>
        <w:t xml:space="preserve"> o </w:t>
      </w:r>
      <w:r w:rsidR="00556D5D" w:rsidRPr="00224393">
        <w:rPr>
          <w:rFonts w:ascii="Times New Roman" w:hAnsi="Times New Roman" w:cs="Times New Roman"/>
          <w:i/>
        </w:rPr>
        <w:t xml:space="preserve">B. </w:t>
      </w:r>
      <w:proofErr w:type="spellStart"/>
      <w:r w:rsidR="00556D5D" w:rsidRPr="00224393">
        <w:rPr>
          <w:rFonts w:ascii="Times New Roman" w:hAnsi="Times New Roman" w:cs="Times New Roman"/>
          <w:i/>
        </w:rPr>
        <w:t>canis</w:t>
      </w:r>
      <w:proofErr w:type="spellEnd"/>
      <w:r w:rsidR="00556D5D" w:rsidRPr="00224393">
        <w:rPr>
          <w:rFonts w:ascii="Times New Roman" w:hAnsi="Times New Roman" w:cs="Times New Roman"/>
        </w:rPr>
        <w:t xml:space="preserve">, que contienen preferentemente </w:t>
      </w:r>
      <w:proofErr w:type="spellStart"/>
      <w:r w:rsidR="00556D5D" w:rsidRPr="00224393">
        <w:rPr>
          <w:rFonts w:ascii="Times New Roman" w:hAnsi="Times New Roman" w:cs="Times New Roman"/>
        </w:rPr>
        <w:t>lipopolisacárido</w:t>
      </w:r>
      <w:proofErr w:type="spellEnd"/>
      <w:r w:rsidR="00556D5D" w:rsidRPr="00224393">
        <w:rPr>
          <w:rFonts w:ascii="Times New Roman" w:hAnsi="Times New Roman" w:cs="Times New Roman"/>
        </w:rPr>
        <w:t xml:space="preserve"> rugoso (LPS-</w:t>
      </w:r>
      <w:r w:rsidR="00556D5D" w:rsidRPr="00224393">
        <w:rPr>
          <w:rFonts w:ascii="Times New Roman" w:hAnsi="Times New Roman" w:cs="Times New Roman"/>
          <w:i/>
        </w:rPr>
        <w:t>r</w:t>
      </w:r>
      <w:r w:rsidR="00556D5D" w:rsidRPr="00224393">
        <w:rPr>
          <w:rFonts w:ascii="Times New Roman" w:hAnsi="Times New Roman" w:cs="Times New Roman"/>
        </w:rPr>
        <w:t xml:space="preserve">) y </w:t>
      </w:r>
      <w:r w:rsidR="00304B9C" w:rsidRPr="00224393">
        <w:rPr>
          <w:rFonts w:ascii="Times New Roman" w:hAnsi="Times New Roman" w:cs="Times New Roman"/>
        </w:rPr>
        <w:t>algunas</w:t>
      </w:r>
      <w:r w:rsidR="00556D5D" w:rsidRPr="00224393">
        <w:rPr>
          <w:rFonts w:ascii="Times New Roman" w:hAnsi="Times New Roman" w:cs="Times New Roman"/>
        </w:rPr>
        <w:t xml:space="preserve"> proteínas</w:t>
      </w:r>
      <w:r w:rsidR="00304B9C" w:rsidRPr="00224393">
        <w:rPr>
          <w:rFonts w:ascii="Times New Roman" w:hAnsi="Times New Roman" w:cs="Times New Roman"/>
        </w:rPr>
        <w:t>,</w:t>
      </w:r>
      <w:r w:rsidR="00556D5D" w:rsidRPr="00224393">
        <w:rPr>
          <w:rFonts w:ascii="Times New Roman" w:hAnsi="Times New Roman" w:cs="Times New Roman"/>
        </w:rPr>
        <w:t xml:space="preserve"> dependiendo de su métodos de extracción</w:t>
      </w:r>
      <w:r w:rsidR="00940705" w:rsidRPr="00224393">
        <w:rPr>
          <w:rFonts w:ascii="Times New Roman" w:hAnsi="Times New Roman" w:cs="Times New Roman"/>
        </w:rPr>
        <w:t>, lo que incide en la espe</w:t>
      </w:r>
      <w:r w:rsidR="00131A13">
        <w:rPr>
          <w:rFonts w:ascii="Times New Roman" w:hAnsi="Times New Roman" w:cs="Times New Roman"/>
        </w:rPr>
        <w:t>cificidad de la prueba</w:t>
      </w:r>
      <w:r w:rsidR="00556D5D" w:rsidRPr="00224393">
        <w:rPr>
          <w:rFonts w:ascii="Times New Roman" w:hAnsi="Times New Roman" w:cs="Times New Roman"/>
        </w:rPr>
        <w:t xml:space="preserve">. </w:t>
      </w:r>
    </w:p>
    <w:p w14:paraId="6FEDEED0" w14:textId="77777777" w:rsidR="00556D5D" w:rsidRPr="00224393" w:rsidRDefault="00556D5D" w:rsidP="00FD1B28">
      <w:pPr>
        <w:jc w:val="both"/>
        <w:rPr>
          <w:rFonts w:ascii="Times New Roman" w:hAnsi="Times New Roman" w:cs="Times New Roman"/>
        </w:rPr>
      </w:pPr>
      <w:proofErr w:type="spellStart"/>
      <w:r w:rsidRPr="00224393">
        <w:rPr>
          <w:rFonts w:ascii="Times New Roman" w:hAnsi="Times New Roman" w:cs="Times New Roman"/>
          <w:i/>
        </w:rPr>
        <w:t>Brucella</w:t>
      </w:r>
      <w:proofErr w:type="spellEnd"/>
      <w:r w:rsidRPr="00224393">
        <w:rPr>
          <w:rFonts w:ascii="Times New Roman" w:hAnsi="Times New Roman" w:cs="Times New Roman"/>
          <w:i/>
        </w:rPr>
        <w:t xml:space="preserve"> </w:t>
      </w:r>
      <w:proofErr w:type="spellStart"/>
      <w:r w:rsidRPr="00224393">
        <w:rPr>
          <w:rFonts w:ascii="Times New Roman" w:hAnsi="Times New Roman" w:cs="Times New Roman"/>
          <w:i/>
        </w:rPr>
        <w:t>abortus</w:t>
      </w:r>
      <w:proofErr w:type="spellEnd"/>
      <w:r w:rsidRPr="00224393">
        <w:rPr>
          <w:rFonts w:ascii="Times New Roman" w:hAnsi="Times New Roman" w:cs="Times New Roman"/>
        </w:rPr>
        <w:t xml:space="preserve"> RB51, es una cepa rugosa de fácil acceso, estable, que presenta menores problemas para su cultivo en gran escala</w:t>
      </w:r>
      <w:r w:rsidR="00304B9C" w:rsidRPr="00224393">
        <w:rPr>
          <w:rFonts w:ascii="Times New Roman" w:hAnsi="Times New Roman" w:cs="Times New Roman"/>
        </w:rPr>
        <w:t>, permitiendo un</w:t>
      </w:r>
      <w:r w:rsidRPr="00224393">
        <w:rPr>
          <w:rFonts w:ascii="Times New Roman" w:hAnsi="Times New Roman" w:cs="Times New Roman"/>
        </w:rPr>
        <w:t>a extracción más eficiente de antígenos purificados.</w:t>
      </w:r>
      <w:r w:rsidR="004F64CE" w:rsidRPr="00224393">
        <w:rPr>
          <w:rFonts w:ascii="Times New Roman" w:hAnsi="Times New Roman" w:cs="Times New Roman"/>
        </w:rPr>
        <w:t xml:space="preserve"> Por otro lado un ELISA-indirecto permite una mejor estandarización</w:t>
      </w:r>
      <w:r w:rsidR="00304B9C" w:rsidRPr="00224393">
        <w:rPr>
          <w:rFonts w:ascii="Times New Roman" w:hAnsi="Times New Roman" w:cs="Times New Roman"/>
        </w:rPr>
        <w:t>,</w:t>
      </w:r>
      <w:r w:rsidR="004F64CE" w:rsidRPr="00224393">
        <w:rPr>
          <w:rFonts w:ascii="Times New Roman" w:hAnsi="Times New Roman" w:cs="Times New Roman"/>
        </w:rPr>
        <w:t xml:space="preserve"> realizar un diagnóstico masivo, rápido y cuantitativo.</w:t>
      </w:r>
    </w:p>
    <w:p w14:paraId="15EF82BF" w14:textId="77777777" w:rsidR="00940705" w:rsidRPr="00224393" w:rsidRDefault="00940705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 xml:space="preserve">El objetivo de este trabajo fue desarrollar un ELISA-indirecto, utilizando un antígeno altamente purificado obtenido de </w:t>
      </w:r>
      <w:r w:rsidRPr="00224393">
        <w:rPr>
          <w:rFonts w:ascii="Times New Roman" w:hAnsi="Times New Roman" w:cs="Times New Roman"/>
          <w:i/>
        </w:rPr>
        <w:t xml:space="preserve">B. </w:t>
      </w:r>
      <w:proofErr w:type="spellStart"/>
      <w:r w:rsidRPr="00224393">
        <w:rPr>
          <w:rFonts w:ascii="Times New Roman" w:hAnsi="Times New Roman" w:cs="Times New Roman"/>
          <w:i/>
        </w:rPr>
        <w:t>abortus</w:t>
      </w:r>
      <w:proofErr w:type="spellEnd"/>
      <w:r w:rsidRPr="00224393">
        <w:rPr>
          <w:rFonts w:ascii="Times New Roman" w:hAnsi="Times New Roman" w:cs="Times New Roman"/>
        </w:rPr>
        <w:t xml:space="preserve"> RB51, para diagnóstico de brucelosis canina.</w:t>
      </w:r>
    </w:p>
    <w:p w14:paraId="2077A37E" w14:textId="77777777" w:rsidR="00940705" w:rsidRPr="00224393" w:rsidRDefault="00940705" w:rsidP="00FD1B28">
      <w:pPr>
        <w:jc w:val="both"/>
        <w:rPr>
          <w:rFonts w:ascii="Times New Roman" w:hAnsi="Times New Roman" w:cs="Times New Roman"/>
        </w:rPr>
      </w:pPr>
    </w:p>
    <w:p w14:paraId="28C7E4E7" w14:textId="77777777" w:rsidR="00D6736C" w:rsidRPr="00224393" w:rsidRDefault="00C52787" w:rsidP="00FD1B28">
      <w:pPr>
        <w:jc w:val="both"/>
        <w:rPr>
          <w:rFonts w:ascii="Times New Roman" w:hAnsi="Times New Roman" w:cs="Times New Roman"/>
          <w:b/>
        </w:rPr>
      </w:pPr>
      <w:r w:rsidRPr="00224393">
        <w:rPr>
          <w:rFonts w:ascii="Times New Roman" w:hAnsi="Times New Roman" w:cs="Times New Roman"/>
          <w:b/>
        </w:rPr>
        <w:t>MATERIAL Y MÉTODOS</w:t>
      </w:r>
    </w:p>
    <w:p w14:paraId="17A53A60" w14:textId="77777777" w:rsidR="00D6736C" w:rsidRPr="00224393" w:rsidRDefault="002A23FA" w:rsidP="00FD1B28">
      <w:pPr>
        <w:jc w:val="both"/>
        <w:rPr>
          <w:rFonts w:ascii="Times New Roman" w:hAnsi="Times New Roman" w:cs="Times New Roman"/>
          <w:color w:val="FF0000"/>
        </w:rPr>
      </w:pPr>
      <w:r w:rsidRPr="00224393">
        <w:rPr>
          <w:rFonts w:ascii="Times New Roman" w:hAnsi="Times New Roman" w:cs="Times New Roman"/>
        </w:rPr>
        <w:t xml:space="preserve">Se cultivó </w:t>
      </w:r>
      <w:r w:rsidRPr="00224393">
        <w:rPr>
          <w:rFonts w:ascii="Times New Roman" w:hAnsi="Times New Roman" w:cs="Times New Roman"/>
          <w:i/>
        </w:rPr>
        <w:t xml:space="preserve">B. </w:t>
      </w:r>
      <w:proofErr w:type="spellStart"/>
      <w:r w:rsidRPr="00224393">
        <w:rPr>
          <w:rFonts w:ascii="Times New Roman" w:hAnsi="Times New Roman" w:cs="Times New Roman"/>
          <w:i/>
        </w:rPr>
        <w:t>abortus</w:t>
      </w:r>
      <w:proofErr w:type="spellEnd"/>
      <w:r w:rsidRPr="00224393">
        <w:rPr>
          <w:rFonts w:ascii="Times New Roman" w:hAnsi="Times New Roman" w:cs="Times New Roman"/>
        </w:rPr>
        <w:t xml:space="preserve"> RB51 en caldo </w:t>
      </w:r>
      <w:proofErr w:type="spellStart"/>
      <w:r w:rsidRPr="00224393">
        <w:rPr>
          <w:rFonts w:ascii="Times New Roman" w:hAnsi="Times New Roman" w:cs="Times New Roman"/>
        </w:rPr>
        <w:t>tripticasa</w:t>
      </w:r>
      <w:proofErr w:type="spellEnd"/>
      <w:r w:rsidRPr="00224393">
        <w:rPr>
          <w:rFonts w:ascii="Times New Roman" w:hAnsi="Times New Roman" w:cs="Times New Roman"/>
        </w:rPr>
        <w:t xml:space="preserve"> soya a 37ºC por 48 </w:t>
      </w:r>
      <w:proofErr w:type="spellStart"/>
      <w:r w:rsidRPr="00224393">
        <w:rPr>
          <w:rFonts w:ascii="Times New Roman" w:hAnsi="Times New Roman" w:cs="Times New Roman"/>
        </w:rPr>
        <w:t>hr</w:t>
      </w:r>
      <w:proofErr w:type="spellEnd"/>
      <w:r w:rsidRPr="00224393">
        <w:rPr>
          <w:rFonts w:ascii="Times New Roman" w:hAnsi="Times New Roman" w:cs="Times New Roman"/>
        </w:rPr>
        <w:t>, obteniéndose las células bacterianas</w:t>
      </w:r>
      <w:r w:rsidR="00CF1A18" w:rsidRPr="00224393">
        <w:rPr>
          <w:rFonts w:ascii="Times New Roman" w:hAnsi="Times New Roman" w:cs="Times New Roman"/>
        </w:rPr>
        <w:t>, luego de tres lavados en agua destilada, mediante centrifugación</w:t>
      </w:r>
      <w:r w:rsidRPr="00224393">
        <w:rPr>
          <w:rFonts w:ascii="Times New Roman" w:hAnsi="Times New Roman" w:cs="Times New Roman"/>
        </w:rPr>
        <w:t xml:space="preserve">. </w:t>
      </w:r>
      <w:r w:rsidR="0094619E" w:rsidRPr="00224393">
        <w:rPr>
          <w:rFonts w:ascii="Times New Roman" w:hAnsi="Times New Roman" w:cs="Times New Roman"/>
        </w:rPr>
        <w:t>El paquete bacteriano fue desecado en acetona</w:t>
      </w:r>
      <w:r w:rsidR="00CF1A18" w:rsidRPr="00224393">
        <w:rPr>
          <w:rFonts w:ascii="Times New Roman" w:hAnsi="Times New Roman" w:cs="Times New Roman"/>
        </w:rPr>
        <w:t xml:space="preserve"> a</w:t>
      </w:r>
      <w:r w:rsidR="0094619E" w:rsidRPr="00224393">
        <w:rPr>
          <w:rFonts w:ascii="Times New Roman" w:hAnsi="Times New Roman" w:cs="Times New Roman"/>
        </w:rPr>
        <w:t xml:space="preserve"> 37ºC hasta peso constante</w:t>
      </w:r>
      <w:r w:rsidR="00CF1A18" w:rsidRPr="00224393">
        <w:rPr>
          <w:rFonts w:ascii="Times New Roman" w:hAnsi="Times New Roman" w:cs="Times New Roman"/>
        </w:rPr>
        <w:t>.</w:t>
      </w:r>
      <w:r w:rsidR="0094619E" w:rsidRPr="00224393">
        <w:rPr>
          <w:rFonts w:ascii="Times New Roman" w:hAnsi="Times New Roman" w:cs="Times New Roman"/>
        </w:rPr>
        <w:t xml:space="preserve"> </w:t>
      </w:r>
      <w:r w:rsidRPr="00224393">
        <w:rPr>
          <w:rFonts w:ascii="Times New Roman" w:hAnsi="Times New Roman" w:cs="Times New Roman"/>
        </w:rPr>
        <w:t xml:space="preserve">Las bacterias </w:t>
      </w:r>
      <w:r w:rsidR="0023764F" w:rsidRPr="00224393">
        <w:rPr>
          <w:rFonts w:ascii="Times New Roman" w:hAnsi="Times New Roman" w:cs="Times New Roman"/>
        </w:rPr>
        <w:t>secas fueron</w:t>
      </w:r>
      <w:r w:rsidR="0094619E" w:rsidRPr="00224393">
        <w:rPr>
          <w:rFonts w:ascii="Times New Roman" w:hAnsi="Times New Roman" w:cs="Times New Roman"/>
        </w:rPr>
        <w:t xml:space="preserve"> sometida</w:t>
      </w:r>
      <w:r w:rsidR="0023764F" w:rsidRPr="00224393">
        <w:rPr>
          <w:rFonts w:ascii="Times New Roman" w:hAnsi="Times New Roman" w:cs="Times New Roman"/>
        </w:rPr>
        <w:t>s</w:t>
      </w:r>
      <w:r w:rsidR="0094619E" w:rsidRPr="00224393">
        <w:rPr>
          <w:rFonts w:ascii="Times New Roman" w:hAnsi="Times New Roman" w:cs="Times New Roman"/>
        </w:rPr>
        <w:t xml:space="preserve"> a una extracción química del LPS-</w:t>
      </w:r>
      <w:r w:rsidR="0094619E" w:rsidRPr="00224393">
        <w:rPr>
          <w:rFonts w:ascii="Times New Roman" w:hAnsi="Times New Roman" w:cs="Times New Roman"/>
          <w:i/>
        </w:rPr>
        <w:t>r</w:t>
      </w:r>
      <w:r w:rsidR="0094619E" w:rsidRPr="00224393">
        <w:rPr>
          <w:rFonts w:ascii="Times New Roman" w:hAnsi="Times New Roman" w:cs="Times New Roman"/>
        </w:rPr>
        <w:t xml:space="preserve"> mediante el método de Galanos </w:t>
      </w:r>
      <w:r w:rsidR="0023764F" w:rsidRPr="00224393">
        <w:rPr>
          <w:rFonts w:ascii="Times New Roman" w:hAnsi="Times New Roman" w:cs="Times New Roman"/>
        </w:rPr>
        <w:t>modificado</w:t>
      </w:r>
      <w:r w:rsidR="0094619E" w:rsidRPr="00224393">
        <w:rPr>
          <w:rFonts w:ascii="Times New Roman" w:hAnsi="Times New Roman" w:cs="Times New Roman"/>
        </w:rPr>
        <w:t xml:space="preserve"> con etapas de </w:t>
      </w:r>
      <w:proofErr w:type="spellStart"/>
      <w:r w:rsidR="0094619E" w:rsidRPr="00224393">
        <w:rPr>
          <w:rFonts w:ascii="Times New Roman" w:hAnsi="Times New Roman" w:cs="Times New Roman"/>
        </w:rPr>
        <w:t>sonicación</w:t>
      </w:r>
      <w:proofErr w:type="spellEnd"/>
      <w:r w:rsidR="0094619E" w:rsidRPr="00224393">
        <w:rPr>
          <w:rFonts w:ascii="Times New Roman" w:hAnsi="Times New Roman" w:cs="Times New Roman"/>
        </w:rPr>
        <w:t>.</w:t>
      </w:r>
      <w:r w:rsidRPr="00224393">
        <w:rPr>
          <w:rFonts w:ascii="Times New Roman" w:hAnsi="Times New Roman" w:cs="Times New Roman"/>
        </w:rPr>
        <w:t xml:space="preserve"> </w:t>
      </w:r>
      <w:r w:rsidR="0094619E" w:rsidRPr="00224393">
        <w:rPr>
          <w:rFonts w:ascii="Times New Roman" w:hAnsi="Times New Roman" w:cs="Times New Roman"/>
        </w:rPr>
        <w:t>Finalmente se evaporaron los solventes, se suspendió el preparado en agua destilada, se dializó para eliminar el fenol y liofilizó. El antígeno se disolvió para su uso en una proporción de 1mg/</w:t>
      </w:r>
      <w:proofErr w:type="spellStart"/>
      <w:r w:rsidR="0094619E" w:rsidRPr="00224393">
        <w:rPr>
          <w:rFonts w:ascii="Times New Roman" w:hAnsi="Times New Roman" w:cs="Times New Roman"/>
        </w:rPr>
        <w:t>mL</w:t>
      </w:r>
      <w:proofErr w:type="spellEnd"/>
      <w:r w:rsidR="0094619E" w:rsidRPr="00224393">
        <w:rPr>
          <w:rFonts w:ascii="Times New Roman" w:hAnsi="Times New Roman" w:cs="Times New Roman"/>
        </w:rPr>
        <w:t xml:space="preserve"> en agua destilada.</w:t>
      </w:r>
      <w:r w:rsidR="003B5458" w:rsidRPr="00224393">
        <w:rPr>
          <w:rFonts w:ascii="Times New Roman" w:hAnsi="Times New Roman" w:cs="Times New Roman"/>
        </w:rPr>
        <w:t xml:space="preserve"> </w:t>
      </w:r>
    </w:p>
    <w:p w14:paraId="38BD4127" w14:textId="77777777" w:rsidR="003B5458" w:rsidRPr="00224393" w:rsidRDefault="003B5458" w:rsidP="00FD1B28">
      <w:pPr>
        <w:jc w:val="both"/>
        <w:rPr>
          <w:rFonts w:ascii="Times New Roman" w:hAnsi="Times New Roman" w:cs="Times New Roman"/>
          <w:b/>
        </w:rPr>
      </w:pPr>
    </w:p>
    <w:p w14:paraId="4F794B8F" w14:textId="77777777" w:rsidR="003B5458" w:rsidRPr="00224393" w:rsidRDefault="003B5458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>El estudio incluyó 156 sueros de caninos</w:t>
      </w:r>
      <w:r w:rsidR="00212403" w:rsidRPr="00224393">
        <w:rPr>
          <w:rFonts w:ascii="Times New Roman" w:hAnsi="Times New Roman" w:cs="Times New Roman"/>
        </w:rPr>
        <w:t xml:space="preserve"> sometidos a diagnóstico rutinario de brucelosis canina mediante la prueba de </w:t>
      </w:r>
      <w:proofErr w:type="spellStart"/>
      <w:r w:rsidR="00212403" w:rsidRPr="00224393">
        <w:rPr>
          <w:rFonts w:ascii="Times New Roman" w:hAnsi="Times New Roman" w:cs="Times New Roman"/>
        </w:rPr>
        <w:t>contrainmunoelectroforesis</w:t>
      </w:r>
      <w:proofErr w:type="spellEnd"/>
      <w:r w:rsidR="00212403" w:rsidRPr="00224393">
        <w:rPr>
          <w:rFonts w:ascii="Times New Roman" w:hAnsi="Times New Roman" w:cs="Times New Roman"/>
        </w:rPr>
        <w:t xml:space="preserve"> (CIEF) que utiliza un antígeno soluble obtenido mediante extracción salina-caliente desde </w:t>
      </w:r>
      <w:r w:rsidR="00212403" w:rsidRPr="00224393">
        <w:rPr>
          <w:rFonts w:ascii="Times New Roman" w:hAnsi="Times New Roman" w:cs="Times New Roman"/>
          <w:i/>
        </w:rPr>
        <w:t xml:space="preserve">B. </w:t>
      </w:r>
      <w:proofErr w:type="spellStart"/>
      <w:r w:rsidR="00212403" w:rsidRPr="00224393">
        <w:rPr>
          <w:rFonts w:ascii="Times New Roman" w:hAnsi="Times New Roman" w:cs="Times New Roman"/>
          <w:i/>
        </w:rPr>
        <w:t>ovis</w:t>
      </w:r>
      <w:proofErr w:type="spellEnd"/>
      <w:r w:rsidR="00212403" w:rsidRPr="00224393">
        <w:rPr>
          <w:rFonts w:ascii="Times New Roman" w:hAnsi="Times New Roman" w:cs="Times New Roman"/>
        </w:rPr>
        <w:t>. Ochenta y un sueros fueron positivos a CIEF, mientras que 75 fueron negativos a la prueba.</w:t>
      </w:r>
    </w:p>
    <w:p w14:paraId="7B549758" w14:textId="77777777" w:rsidR="00212403" w:rsidRPr="00224393" w:rsidRDefault="00212403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 xml:space="preserve">Se montó un ELISA-indirecto en el que se probaron tres tipos de placas de </w:t>
      </w:r>
      <w:proofErr w:type="spellStart"/>
      <w:r w:rsidRPr="00224393">
        <w:rPr>
          <w:rFonts w:ascii="Times New Roman" w:hAnsi="Times New Roman" w:cs="Times New Roman"/>
        </w:rPr>
        <w:t>poliestireno</w:t>
      </w:r>
      <w:proofErr w:type="spellEnd"/>
      <w:r w:rsidRPr="00224393">
        <w:rPr>
          <w:rFonts w:ascii="Times New Roman" w:hAnsi="Times New Roman" w:cs="Times New Roman"/>
        </w:rPr>
        <w:t xml:space="preserve">, dos tampones de sensibilización del antígeno y dos temperaturas de sensibilización. </w:t>
      </w:r>
      <w:r w:rsidR="00B1643D" w:rsidRPr="00224393">
        <w:rPr>
          <w:rFonts w:ascii="Times New Roman" w:hAnsi="Times New Roman" w:cs="Times New Roman"/>
        </w:rPr>
        <w:t xml:space="preserve">Las diluciones de sueros </w:t>
      </w:r>
      <w:r w:rsidR="003D5F4D" w:rsidRPr="00224393">
        <w:rPr>
          <w:rFonts w:ascii="Times New Roman" w:hAnsi="Times New Roman" w:cs="Times New Roman"/>
        </w:rPr>
        <w:t>y conjugado anti-</w:t>
      </w:r>
      <w:proofErr w:type="spellStart"/>
      <w:r w:rsidR="003D5F4D" w:rsidRPr="00224393">
        <w:rPr>
          <w:rFonts w:ascii="Times New Roman" w:hAnsi="Times New Roman" w:cs="Times New Roman"/>
        </w:rPr>
        <w:t>IgG</w:t>
      </w:r>
      <w:proofErr w:type="spellEnd"/>
      <w:r w:rsidR="003D5F4D" w:rsidRPr="00224393">
        <w:rPr>
          <w:rFonts w:ascii="Times New Roman" w:hAnsi="Times New Roman" w:cs="Times New Roman"/>
        </w:rPr>
        <w:t xml:space="preserve"> canina-</w:t>
      </w:r>
      <w:proofErr w:type="spellStart"/>
      <w:r w:rsidR="003D5F4D" w:rsidRPr="00224393">
        <w:rPr>
          <w:rFonts w:ascii="Times New Roman" w:hAnsi="Times New Roman" w:cs="Times New Roman"/>
        </w:rPr>
        <w:t>peroxidasa</w:t>
      </w:r>
      <w:proofErr w:type="spellEnd"/>
      <w:r w:rsidR="003D5F4D" w:rsidRPr="00224393">
        <w:rPr>
          <w:rFonts w:ascii="Times New Roman" w:hAnsi="Times New Roman" w:cs="Times New Roman"/>
        </w:rPr>
        <w:t xml:space="preserve"> (A9042 Sigma)</w:t>
      </w:r>
      <w:r w:rsidR="00B1643D" w:rsidRPr="00224393">
        <w:rPr>
          <w:rFonts w:ascii="Times New Roman" w:hAnsi="Times New Roman" w:cs="Times New Roman"/>
        </w:rPr>
        <w:t>, en PBS 0,1M pH 7,2,</w:t>
      </w:r>
      <w:r w:rsidR="003D5F4D" w:rsidRPr="00224393">
        <w:rPr>
          <w:rFonts w:ascii="Times New Roman" w:hAnsi="Times New Roman" w:cs="Times New Roman"/>
        </w:rPr>
        <w:t xml:space="preserve"> fueron determinadas </w:t>
      </w:r>
      <w:r w:rsidR="00B1643D" w:rsidRPr="00224393">
        <w:rPr>
          <w:rFonts w:ascii="Times New Roman" w:hAnsi="Times New Roman" w:cs="Times New Roman"/>
        </w:rPr>
        <w:t>por</w:t>
      </w:r>
      <w:r w:rsidR="003D5F4D" w:rsidRPr="00224393">
        <w:rPr>
          <w:rFonts w:ascii="Times New Roman" w:hAnsi="Times New Roman" w:cs="Times New Roman"/>
        </w:rPr>
        <w:t xml:space="preserve"> titulaciones tipo </w:t>
      </w:r>
      <w:proofErr w:type="spellStart"/>
      <w:r w:rsidR="003D5F4D" w:rsidRPr="00224393">
        <w:rPr>
          <w:rFonts w:ascii="Times New Roman" w:hAnsi="Times New Roman" w:cs="Times New Roman"/>
          <w:i/>
        </w:rPr>
        <w:t>checkerboard</w:t>
      </w:r>
      <w:proofErr w:type="spellEnd"/>
      <w:r w:rsidR="003D5F4D" w:rsidRPr="00224393">
        <w:rPr>
          <w:rFonts w:ascii="Times New Roman" w:hAnsi="Times New Roman" w:cs="Times New Roman"/>
        </w:rPr>
        <w:t xml:space="preserve"> con sueros controles </w:t>
      </w:r>
      <w:r w:rsidR="00B1643D" w:rsidRPr="00224393">
        <w:rPr>
          <w:rFonts w:ascii="Times New Roman" w:hAnsi="Times New Roman" w:cs="Times New Roman"/>
        </w:rPr>
        <w:t xml:space="preserve">para </w:t>
      </w:r>
      <w:r w:rsidR="003D5F4D" w:rsidRPr="00224393">
        <w:rPr>
          <w:rFonts w:ascii="Times New Roman" w:hAnsi="Times New Roman" w:cs="Times New Roman"/>
        </w:rPr>
        <w:t xml:space="preserve">la prueba de CIEF. </w:t>
      </w:r>
      <w:r w:rsidR="00B1643D" w:rsidRPr="00224393">
        <w:rPr>
          <w:rFonts w:ascii="Times New Roman" w:hAnsi="Times New Roman" w:cs="Times New Roman"/>
        </w:rPr>
        <w:t xml:space="preserve">Antes del </w:t>
      </w:r>
      <w:r w:rsidR="003D5F4D" w:rsidRPr="00224393">
        <w:rPr>
          <w:rFonts w:ascii="Times New Roman" w:hAnsi="Times New Roman" w:cs="Times New Roman"/>
        </w:rPr>
        <w:t xml:space="preserve">ELISA las placas </w:t>
      </w:r>
      <w:r w:rsidR="00B1643D" w:rsidRPr="00224393">
        <w:rPr>
          <w:rFonts w:ascii="Times New Roman" w:hAnsi="Times New Roman" w:cs="Times New Roman"/>
        </w:rPr>
        <w:t>se bloquearon</w:t>
      </w:r>
      <w:r w:rsidR="003D5F4D" w:rsidRPr="00224393">
        <w:rPr>
          <w:rFonts w:ascii="Times New Roman" w:hAnsi="Times New Roman" w:cs="Times New Roman"/>
        </w:rPr>
        <w:t xml:space="preserve"> con </w:t>
      </w:r>
      <w:proofErr w:type="spellStart"/>
      <w:r w:rsidR="003D5F4D" w:rsidRPr="00224393">
        <w:rPr>
          <w:rFonts w:ascii="Times New Roman" w:hAnsi="Times New Roman" w:cs="Times New Roman"/>
        </w:rPr>
        <w:t>seroalbúmina</w:t>
      </w:r>
      <w:proofErr w:type="spellEnd"/>
      <w:r w:rsidR="003D5F4D" w:rsidRPr="00224393">
        <w:rPr>
          <w:rFonts w:ascii="Times New Roman" w:hAnsi="Times New Roman" w:cs="Times New Roman"/>
        </w:rPr>
        <w:t xml:space="preserve"> bovina al 2% en PBS</w:t>
      </w:r>
      <w:r w:rsidR="00B1643D" w:rsidRPr="00224393">
        <w:rPr>
          <w:rFonts w:ascii="Times New Roman" w:hAnsi="Times New Roman" w:cs="Times New Roman"/>
        </w:rPr>
        <w:t xml:space="preserve"> y</w:t>
      </w:r>
      <w:r w:rsidR="003D5F4D" w:rsidRPr="00224393">
        <w:rPr>
          <w:rFonts w:ascii="Times New Roman" w:hAnsi="Times New Roman" w:cs="Times New Roman"/>
        </w:rPr>
        <w:t xml:space="preserve"> entre cada etapa se realizó tres lavados con mismo </w:t>
      </w:r>
      <w:r w:rsidR="003D5F4D" w:rsidRPr="00224393">
        <w:rPr>
          <w:rFonts w:ascii="Times New Roman" w:hAnsi="Times New Roman" w:cs="Times New Roman"/>
        </w:rPr>
        <w:lastRenderedPageBreak/>
        <w:t xml:space="preserve">PBS más </w:t>
      </w:r>
      <w:proofErr w:type="spellStart"/>
      <w:r w:rsidR="003D5F4D" w:rsidRPr="00224393">
        <w:rPr>
          <w:rFonts w:ascii="Times New Roman" w:hAnsi="Times New Roman" w:cs="Times New Roman"/>
        </w:rPr>
        <w:t>Tween</w:t>
      </w:r>
      <w:proofErr w:type="spellEnd"/>
      <w:r w:rsidR="003D5F4D" w:rsidRPr="00224393">
        <w:rPr>
          <w:rFonts w:ascii="Times New Roman" w:hAnsi="Times New Roman" w:cs="Times New Roman"/>
        </w:rPr>
        <w:t xml:space="preserve"> 20 </w:t>
      </w:r>
      <w:r w:rsidR="00B1643D" w:rsidRPr="00224393">
        <w:rPr>
          <w:rFonts w:ascii="Times New Roman" w:hAnsi="Times New Roman" w:cs="Times New Roman"/>
        </w:rPr>
        <w:t>(</w:t>
      </w:r>
      <w:r w:rsidR="003D5F4D" w:rsidRPr="00224393">
        <w:rPr>
          <w:rFonts w:ascii="Times New Roman" w:hAnsi="Times New Roman" w:cs="Times New Roman"/>
        </w:rPr>
        <w:t>0,5%</w:t>
      </w:r>
      <w:r w:rsidR="00B1643D" w:rsidRPr="00224393">
        <w:rPr>
          <w:rFonts w:ascii="Times New Roman" w:hAnsi="Times New Roman" w:cs="Times New Roman"/>
        </w:rPr>
        <w:t>)</w:t>
      </w:r>
      <w:r w:rsidR="003D5F4D" w:rsidRPr="00224393">
        <w:rPr>
          <w:rFonts w:ascii="Times New Roman" w:hAnsi="Times New Roman" w:cs="Times New Roman"/>
        </w:rPr>
        <w:t xml:space="preserve">. </w:t>
      </w:r>
      <w:r w:rsidR="00B1643D" w:rsidRPr="00224393">
        <w:rPr>
          <w:rFonts w:ascii="Times New Roman" w:hAnsi="Times New Roman" w:cs="Times New Roman"/>
        </w:rPr>
        <w:t>El volumen de trabajo fue</w:t>
      </w:r>
      <w:r w:rsidR="003D5F4D" w:rsidRPr="00224393">
        <w:rPr>
          <w:rFonts w:ascii="Times New Roman" w:hAnsi="Times New Roman" w:cs="Times New Roman"/>
        </w:rPr>
        <w:t xml:space="preserve"> de 100 </w:t>
      </w:r>
      <w:proofErr w:type="spellStart"/>
      <w:r w:rsidR="003D5F4D" w:rsidRPr="00224393">
        <w:rPr>
          <w:rFonts w:ascii="Times New Roman" w:hAnsi="Times New Roman" w:cs="Times New Roman"/>
        </w:rPr>
        <w:t>uL</w:t>
      </w:r>
      <w:proofErr w:type="spellEnd"/>
      <w:r w:rsidR="003D5F4D" w:rsidRPr="00224393">
        <w:rPr>
          <w:rFonts w:ascii="Times New Roman" w:hAnsi="Times New Roman" w:cs="Times New Roman"/>
        </w:rPr>
        <w:t xml:space="preserve">. </w:t>
      </w:r>
      <w:r w:rsidR="00B1643D" w:rsidRPr="00224393">
        <w:rPr>
          <w:rFonts w:ascii="Times New Roman" w:hAnsi="Times New Roman" w:cs="Times New Roman"/>
        </w:rPr>
        <w:t>L</w:t>
      </w:r>
      <w:r w:rsidR="003D5F4D" w:rsidRPr="00224393">
        <w:rPr>
          <w:rFonts w:ascii="Times New Roman" w:hAnsi="Times New Roman" w:cs="Times New Roman"/>
        </w:rPr>
        <w:t>a reacción</w:t>
      </w:r>
      <w:r w:rsidR="00B1643D" w:rsidRPr="00224393">
        <w:rPr>
          <w:rFonts w:ascii="Times New Roman" w:hAnsi="Times New Roman" w:cs="Times New Roman"/>
        </w:rPr>
        <w:t xml:space="preserve"> se reveló</w:t>
      </w:r>
      <w:r w:rsidR="003D5F4D" w:rsidRPr="00224393">
        <w:rPr>
          <w:rFonts w:ascii="Times New Roman" w:hAnsi="Times New Roman" w:cs="Times New Roman"/>
        </w:rPr>
        <w:t xml:space="preserve"> con </w:t>
      </w:r>
      <w:r w:rsidR="00B1643D" w:rsidRPr="00224393">
        <w:rPr>
          <w:rFonts w:ascii="Times New Roman" w:hAnsi="Times New Roman" w:cs="Times New Roman"/>
        </w:rPr>
        <w:t xml:space="preserve">ABTS </w:t>
      </w:r>
      <w:r w:rsidR="003D5F4D" w:rsidRPr="00224393">
        <w:rPr>
          <w:rFonts w:ascii="Times New Roman" w:hAnsi="Times New Roman" w:cs="Times New Roman"/>
        </w:rPr>
        <w:t xml:space="preserve">1mM y </w:t>
      </w:r>
      <w:r w:rsidR="00B1643D" w:rsidRPr="00224393">
        <w:rPr>
          <w:rFonts w:ascii="Times New Roman" w:hAnsi="Times New Roman" w:cs="Times New Roman"/>
        </w:rPr>
        <w:t>H</w:t>
      </w:r>
      <w:r w:rsidR="00B1643D" w:rsidRPr="00224393">
        <w:rPr>
          <w:rFonts w:ascii="Times New Roman" w:hAnsi="Times New Roman" w:cs="Times New Roman"/>
          <w:vertAlign w:val="subscript"/>
        </w:rPr>
        <w:t>2</w:t>
      </w:r>
      <w:r w:rsidR="00B1643D" w:rsidRPr="00224393">
        <w:rPr>
          <w:rFonts w:ascii="Times New Roman" w:hAnsi="Times New Roman" w:cs="Times New Roman"/>
        </w:rPr>
        <w:t>O</w:t>
      </w:r>
      <w:r w:rsidR="00B1643D" w:rsidRPr="00224393">
        <w:rPr>
          <w:rFonts w:ascii="Times New Roman" w:hAnsi="Times New Roman" w:cs="Times New Roman"/>
          <w:vertAlign w:val="subscript"/>
        </w:rPr>
        <w:t xml:space="preserve">2 </w:t>
      </w:r>
      <w:r w:rsidR="003D5F4D" w:rsidRPr="00224393">
        <w:rPr>
          <w:rFonts w:ascii="Times New Roman" w:hAnsi="Times New Roman" w:cs="Times New Roman"/>
        </w:rPr>
        <w:t xml:space="preserve">4,4 </w:t>
      </w:r>
      <w:proofErr w:type="spellStart"/>
      <w:r w:rsidR="003D5F4D" w:rsidRPr="00224393">
        <w:rPr>
          <w:rFonts w:ascii="Times New Roman" w:hAnsi="Times New Roman" w:cs="Times New Roman"/>
        </w:rPr>
        <w:t>mM</w:t>
      </w:r>
      <w:proofErr w:type="spellEnd"/>
      <w:r w:rsidR="003D5F4D" w:rsidRPr="00224393">
        <w:rPr>
          <w:rFonts w:ascii="Times New Roman" w:hAnsi="Times New Roman" w:cs="Times New Roman"/>
        </w:rPr>
        <w:t xml:space="preserve"> </w:t>
      </w:r>
      <w:r w:rsidR="00B1643D" w:rsidRPr="00224393">
        <w:rPr>
          <w:rFonts w:ascii="Times New Roman" w:hAnsi="Times New Roman" w:cs="Times New Roman"/>
        </w:rPr>
        <w:t>en</w:t>
      </w:r>
      <w:r w:rsidR="003D5F4D" w:rsidRPr="00224393">
        <w:rPr>
          <w:rFonts w:ascii="Times New Roman" w:hAnsi="Times New Roman" w:cs="Times New Roman"/>
        </w:rPr>
        <w:t xml:space="preserve"> tampón citrato 0,05M, pH 4,5 +/- 0,05. </w:t>
      </w:r>
      <w:r w:rsidR="002A0EE3" w:rsidRPr="00224393">
        <w:rPr>
          <w:rFonts w:ascii="Times New Roman" w:hAnsi="Times New Roman" w:cs="Times New Roman"/>
        </w:rPr>
        <w:t xml:space="preserve">La reacción se detuvo con SDS 4% y se leyeron las absorbancias con un filtro de 405 </w:t>
      </w:r>
      <w:proofErr w:type="spellStart"/>
      <w:r w:rsidR="002A0EE3" w:rsidRPr="00224393">
        <w:rPr>
          <w:rFonts w:ascii="Times New Roman" w:hAnsi="Times New Roman" w:cs="Times New Roman"/>
        </w:rPr>
        <w:t>nm</w:t>
      </w:r>
      <w:proofErr w:type="spellEnd"/>
      <w:r w:rsidR="002A0EE3" w:rsidRPr="00224393">
        <w:rPr>
          <w:rFonts w:ascii="Times New Roman" w:hAnsi="Times New Roman" w:cs="Times New Roman"/>
        </w:rPr>
        <w:t>.</w:t>
      </w:r>
    </w:p>
    <w:p w14:paraId="773F0878" w14:textId="77777777" w:rsidR="002A0EE3" w:rsidRPr="00224393" w:rsidRDefault="002A0EE3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 xml:space="preserve">Las densidades ópticas (OD) fueron </w:t>
      </w:r>
      <w:r w:rsidR="00F12C63" w:rsidRPr="00224393">
        <w:rPr>
          <w:rFonts w:ascii="Times New Roman" w:hAnsi="Times New Roman" w:cs="Times New Roman"/>
        </w:rPr>
        <w:t>expresadas</w:t>
      </w:r>
      <w:r w:rsidRPr="00224393">
        <w:rPr>
          <w:rFonts w:ascii="Times New Roman" w:hAnsi="Times New Roman" w:cs="Times New Roman"/>
        </w:rPr>
        <w:t xml:space="preserve"> </w:t>
      </w:r>
      <w:r w:rsidR="00F12C63" w:rsidRPr="00224393">
        <w:rPr>
          <w:rFonts w:ascii="Times New Roman" w:hAnsi="Times New Roman" w:cs="Times New Roman"/>
        </w:rPr>
        <w:t>como porcentajes de positividad (PP)</w:t>
      </w:r>
      <w:r w:rsidRPr="00224393">
        <w:rPr>
          <w:rFonts w:ascii="Times New Roman" w:hAnsi="Times New Roman" w:cs="Times New Roman"/>
        </w:rPr>
        <w:t xml:space="preserve"> </w:t>
      </w:r>
      <w:r w:rsidR="00F12C63" w:rsidRPr="00224393">
        <w:rPr>
          <w:rFonts w:ascii="Times New Roman" w:hAnsi="Times New Roman" w:cs="Times New Roman"/>
        </w:rPr>
        <w:t>del</w:t>
      </w:r>
      <w:r w:rsidRPr="00224393">
        <w:rPr>
          <w:rFonts w:ascii="Times New Roman" w:hAnsi="Times New Roman" w:cs="Times New Roman"/>
        </w:rPr>
        <w:t xml:space="preserve"> control positivo </w:t>
      </w:r>
      <w:r w:rsidR="00F12C63" w:rsidRPr="00224393">
        <w:rPr>
          <w:rFonts w:ascii="Times New Roman" w:hAnsi="Times New Roman" w:cs="Times New Roman"/>
        </w:rPr>
        <w:t xml:space="preserve">para cada placa. </w:t>
      </w:r>
      <w:r w:rsidR="00AB682C" w:rsidRPr="00224393">
        <w:rPr>
          <w:rFonts w:ascii="Times New Roman" w:hAnsi="Times New Roman" w:cs="Times New Roman"/>
        </w:rPr>
        <w:t xml:space="preserve">Se consideró </w:t>
      </w:r>
      <w:r w:rsidR="00F12C63" w:rsidRPr="00224393">
        <w:rPr>
          <w:rFonts w:ascii="Times New Roman" w:hAnsi="Times New Roman" w:cs="Times New Roman"/>
        </w:rPr>
        <w:t>como mejor</w:t>
      </w:r>
      <w:r w:rsidR="00AB682C" w:rsidRPr="00224393">
        <w:rPr>
          <w:rFonts w:ascii="Times New Roman" w:hAnsi="Times New Roman" w:cs="Times New Roman"/>
        </w:rPr>
        <w:t xml:space="preserve"> alternativa a aquella que </w:t>
      </w:r>
      <w:r w:rsidR="00F12C63" w:rsidRPr="00224393">
        <w:rPr>
          <w:rFonts w:ascii="Times New Roman" w:hAnsi="Times New Roman" w:cs="Times New Roman"/>
        </w:rPr>
        <w:t xml:space="preserve">entregó una diferencia </w:t>
      </w:r>
      <w:r w:rsidR="00AB682C" w:rsidRPr="00224393">
        <w:rPr>
          <w:rFonts w:ascii="Times New Roman" w:hAnsi="Times New Roman" w:cs="Times New Roman"/>
        </w:rPr>
        <w:t>entre sueros controles positivos/negativos (RA) mayor o igual a 4.</w:t>
      </w:r>
      <w:r w:rsidR="00B2128F" w:rsidRPr="00224393">
        <w:rPr>
          <w:rFonts w:ascii="Times New Roman" w:hAnsi="Times New Roman" w:cs="Times New Roman"/>
        </w:rPr>
        <w:t xml:space="preserve"> Con esta alternativa </w:t>
      </w:r>
      <w:r w:rsidR="00FC6763" w:rsidRPr="00224393">
        <w:rPr>
          <w:rFonts w:ascii="Times New Roman" w:hAnsi="Times New Roman" w:cs="Times New Roman"/>
        </w:rPr>
        <w:t xml:space="preserve">de ELISA </w:t>
      </w:r>
      <w:r w:rsidR="00B2128F" w:rsidRPr="00224393">
        <w:rPr>
          <w:rFonts w:ascii="Times New Roman" w:hAnsi="Times New Roman" w:cs="Times New Roman"/>
        </w:rPr>
        <w:t xml:space="preserve">seleccionada se probaron los </w:t>
      </w:r>
      <w:r w:rsidR="00FC6763" w:rsidRPr="00224393">
        <w:rPr>
          <w:rFonts w:ascii="Times New Roman" w:hAnsi="Times New Roman" w:cs="Times New Roman"/>
        </w:rPr>
        <w:t xml:space="preserve">sueros caninos positivos y negativos a CIEF. </w:t>
      </w:r>
      <w:r w:rsidRPr="00224393">
        <w:rPr>
          <w:rFonts w:ascii="Times New Roman" w:hAnsi="Times New Roman" w:cs="Times New Roman"/>
        </w:rPr>
        <w:t xml:space="preserve">La línea de corte o </w:t>
      </w:r>
      <w:proofErr w:type="spellStart"/>
      <w:r w:rsidRPr="00224393">
        <w:rPr>
          <w:rFonts w:ascii="Times New Roman" w:hAnsi="Times New Roman" w:cs="Times New Roman"/>
          <w:i/>
        </w:rPr>
        <w:t>cut</w:t>
      </w:r>
      <w:proofErr w:type="spellEnd"/>
      <w:r w:rsidRPr="00224393">
        <w:rPr>
          <w:rFonts w:ascii="Times New Roman" w:hAnsi="Times New Roman" w:cs="Times New Roman"/>
          <w:i/>
        </w:rPr>
        <w:t>-off</w:t>
      </w:r>
      <w:r w:rsidRPr="00224393">
        <w:rPr>
          <w:rFonts w:ascii="Times New Roman" w:hAnsi="Times New Roman" w:cs="Times New Roman"/>
        </w:rPr>
        <w:t xml:space="preserve"> fue</w:t>
      </w:r>
      <w:r w:rsidR="00F12C63" w:rsidRPr="00224393">
        <w:rPr>
          <w:rFonts w:ascii="Times New Roman" w:hAnsi="Times New Roman" w:cs="Times New Roman"/>
        </w:rPr>
        <w:t xml:space="preserve"> obtenida</w:t>
      </w:r>
      <w:r w:rsidRPr="00224393">
        <w:rPr>
          <w:rFonts w:ascii="Times New Roman" w:hAnsi="Times New Roman" w:cs="Times New Roman"/>
        </w:rPr>
        <w:t xml:space="preserve"> mediante el método</w:t>
      </w:r>
      <w:r w:rsidR="00F12C63" w:rsidRPr="00224393">
        <w:rPr>
          <w:rFonts w:ascii="Times New Roman" w:hAnsi="Times New Roman" w:cs="Times New Roman"/>
        </w:rPr>
        <w:t xml:space="preserve"> </w:t>
      </w:r>
      <w:r w:rsidRPr="00224393">
        <w:rPr>
          <w:rFonts w:ascii="Times New Roman" w:hAnsi="Times New Roman" w:cs="Times New Roman"/>
        </w:rPr>
        <w:t xml:space="preserve">ROC, estableciéndose </w:t>
      </w:r>
      <w:r w:rsidR="00F12C63" w:rsidRPr="00224393">
        <w:rPr>
          <w:rFonts w:ascii="Times New Roman" w:hAnsi="Times New Roman" w:cs="Times New Roman"/>
        </w:rPr>
        <w:t xml:space="preserve">la </w:t>
      </w:r>
      <w:r w:rsidRPr="00224393">
        <w:rPr>
          <w:rFonts w:ascii="Times New Roman" w:hAnsi="Times New Roman" w:cs="Times New Roman"/>
        </w:rPr>
        <w:t>sensibilidad y especificidad respecto de CIEF.</w:t>
      </w:r>
      <w:r w:rsidR="00F12C63" w:rsidRPr="00224393">
        <w:rPr>
          <w:rFonts w:ascii="Times New Roman" w:hAnsi="Times New Roman" w:cs="Times New Roman"/>
        </w:rPr>
        <w:t xml:space="preserve"> Mediante la prueba de </w:t>
      </w:r>
      <w:proofErr w:type="spellStart"/>
      <w:r w:rsidR="00F12C63" w:rsidRPr="00224393">
        <w:rPr>
          <w:rFonts w:ascii="Times New Roman" w:hAnsi="Times New Roman" w:cs="Times New Roman"/>
        </w:rPr>
        <w:t>McNemar</w:t>
      </w:r>
      <w:proofErr w:type="spellEnd"/>
      <w:r w:rsidR="00F12C63" w:rsidRPr="00224393">
        <w:rPr>
          <w:rFonts w:ascii="Times New Roman" w:hAnsi="Times New Roman" w:cs="Times New Roman"/>
        </w:rPr>
        <w:t xml:space="preserve"> </w:t>
      </w:r>
      <w:r w:rsidR="00AB682C" w:rsidRPr="00224393">
        <w:rPr>
          <w:rFonts w:ascii="Times New Roman" w:hAnsi="Times New Roman" w:cs="Times New Roman"/>
        </w:rPr>
        <w:t xml:space="preserve">se </w:t>
      </w:r>
      <w:r w:rsidR="003C5894" w:rsidRPr="00224393">
        <w:rPr>
          <w:rFonts w:ascii="Times New Roman" w:hAnsi="Times New Roman" w:cs="Times New Roman"/>
        </w:rPr>
        <w:t>determinó</w:t>
      </w:r>
      <w:r w:rsidR="00AB682C" w:rsidRPr="00224393">
        <w:rPr>
          <w:rFonts w:ascii="Times New Roman" w:hAnsi="Times New Roman" w:cs="Times New Roman"/>
        </w:rPr>
        <w:t xml:space="preserve"> asociación entre ELISA y CIEF y mediante el Índice </w:t>
      </w:r>
      <w:r w:rsidR="00AB682C" w:rsidRPr="00224393">
        <w:rPr>
          <w:rFonts w:ascii="Times New Roman" w:hAnsi="Times New Roman" w:cs="Times New Roman"/>
          <w:i/>
        </w:rPr>
        <w:t>Kappa</w:t>
      </w:r>
      <w:r w:rsidR="00AB682C" w:rsidRPr="00224393">
        <w:rPr>
          <w:rFonts w:ascii="Times New Roman" w:hAnsi="Times New Roman" w:cs="Times New Roman"/>
        </w:rPr>
        <w:t xml:space="preserve"> de Cohen </w:t>
      </w:r>
      <w:r w:rsidR="004F7F43" w:rsidRPr="00224393">
        <w:rPr>
          <w:rFonts w:ascii="Times New Roman" w:hAnsi="Times New Roman" w:cs="Times New Roman"/>
        </w:rPr>
        <w:t>(</w:t>
      </w:r>
      <w:r w:rsidR="004F7F43" w:rsidRPr="00224393">
        <w:rPr>
          <w:rFonts w:ascii="Times New Roman" w:hAnsi="Times New Roman" w:cs="Times New Roman"/>
          <w:i/>
        </w:rPr>
        <w:t>K</w:t>
      </w:r>
      <w:r w:rsidR="004F7F43" w:rsidRPr="00224393">
        <w:rPr>
          <w:rFonts w:ascii="Times New Roman" w:hAnsi="Times New Roman" w:cs="Times New Roman"/>
        </w:rPr>
        <w:t xml:space="preserve">) </w:t>
      </w:r>
      <w:r w:rsidR="00AB682C" w:rsidRPr="00224393">
        <w:rPr>
          <w:rFonts w:ascii="Times New Roman" w:hAnsi="Times New Roman" w:cs="Times New Roman"/>
        </w:rPr>
        <w:t>el grado de concordancia entre ellas.</w:t>
      </w:r>
    </w:p>
    <w:p w14:paraId="4834ED63" w14:textId="77777777" w:rsidR="00625A04" w:rsidRPr="00224393" w:rsidRDefault="00625A04" w:rsidP="00FD1B28">
      <w:pPr>
        <w:jc w:val="both"/>
        <w:rPr>
          <w:rFonts w:ascii="Times New Roman" w:hAnsi="Times New Roman" w:cs="Times New Roman"/>
        </w:rPr>
      </w:pPr>
    </w:p>
    <w:p w14:paraId="3183CA4E" w14:textId="77777777" w:rsidR="00F83EFD" w:rsidRPr="00224393" w:rsidRDefault="00C52787" w:rsidP="00FD1B28">
      <w:pPr>
        <w:jc w:val="both"/>
        <w:rPr>
          <w:rFonts w:ascii="Times New Roman" w:hAnsi="Times New Roman" w:cs="Times New Roman"/>
          <w:b/>
        </w:rPr>
      </w:pPr>
      <w:r w:rsidRPr="00224393">
        <w:rPr>
          <w:rFonts w:ascii="Times New Roman" w:hAnsi="Times New Roman" w:cs="Times New Roman"/>
          <w:b/>
        </w:rPr>
        <w:t>RESULTADOS</w:t>
      </w:r>
    </w:p>
    <w:p w14:paraId="27F4D5EC" w14:textId="77777777" w:rsidR="003D5F4D" w:rsidRPr="003C5894" w:rsidRDefault="003D5F4D" w:rsidP="00FD1B28">
      <w:pPr>
        <w:jc w:val="both"/>
        <w:rPr>
          <w:rFonts w:ascii="Times New Roman" w:hAnsi="Times New Roman" w:cs="Times New Roman"/>
        </w:rPr>
      </w:pPr>
      <w:r w:rsidRPr="00090F1F">
        <w:rPr>
          <w:rFonts w:ascii="Times New Roman" w:hAnsi="Times New Roman" w:cs="Times New Roman"/>
        </w:rPr>
        <w:t>Se obtuvieron 117 mg de antígeno LPS-</w:t>
      </w:r>
      <w:r w:rsidRPr="00090F1F">
        <w:rPr>
          <w:rFonts w:ascii="Times New Roman" w:hAnsi="Times New Roman" w:cs="Times New Roman"/>
          <w:i/>
        </w:rPr>
        <w:t>r</w:t>
      </w:r>
      <w:r w:rsidRPr="00090F1F">
        <w:rPr>
          <w:rFonts w:ascii="Times New Roman" w:hAnsi="Times New Roman" w:cs="Times New Roman"/>
        </w:rPr>
        <w:t xml:space="preserve"> de </w:t>
      </w:r>
      <w:r w:rsidRPr="00090F1F">
        <w:rPr>
          <w:rFonts w:ascii="Times New Roman" w:hAnsi="Times New Roman" w:cs="Times New Roman"/>
          <w:i/>
        </w:rPr>
        <w:t xml:space="preserve">B. </w:t>
      </w:r>
      <w:proofErr w:type="spellStart"/>
      <w:r w:rsidRPr="00090F1F">
        <w:rPr>
          <w:rFonts w:ascii="Times New Roman" w:hAnsi="Times New Roman" w:cs="Times New Roman"/>
          <w:i/>
        </w:rPr>
        <w:t>abortus</w:t>
      </w:r>
      <w:proofErr w:type="spellEnd"/>
      <w:r w:rsidRPr="00090F1F">
        <w:rPr>
          <w:rFonts w:ascii="Times New Roman" w:hAnsi="Times New Roman" w:cs="Times New Roman"/>
        </w:rPr>
        <w:t xml:space="preserve"> RB51 purificado, </w:t>
      </w:r>
      <w:r w:rsidR="004F5E63" w:rsidRPr="00090F1F">
        <w:rPr>
          <w:rFonts w:ascii="Times New Roman" w:hAnsi="Times New Roman" w:cs="Times New Roman"/>
        </w:rPr>
        <w:t xml:space="preserve">el que fue </w:t>
      </w:r>
      <w:r w:rsidR="004F5E63" w:rsidRPr="003C5894">
        <w:rPr>
          <w:rFonts w:ascii="Times New Roman" w:hAnsi="Times New Roman" w:cs="Times New Roman"/>
        </w:rPr>
        <w:t>diluido en una proporción de 1 mg/</w:t>
      </w:r>
      <w:proofErr w:type="spellStart"/>
      <w:r w:rsidR="004F5E63" w:rsidRPr="003C5894">
        <w:rPr>
          <w:rFonts w:ascii="Times New Roman" w:hAnsi="Times New Roman" w:cs="Times New Roman"/>
        </w:rPr>
        <w:t>mL</w:t>
      </w:r>
      <w:proofErr w:type="spellEnd"/>
      <w:r w:rsidR="004F5E63" w:rsidRPr="003C5894">
        <w:rPr>
          <w:rFonts w:ascii="Times New Roman" w:hAnsi="Times New Roman" w:cs="Times New Roman"/>
        </w:rPr>
        <w:t xml:space="preserve">, conteniendo 0.45 </w:t>
      </w:r>
      <w:proofErr w:type="spellStart"/>
      <w:r w:rsidR="004F5E63" w:rsidRPr="003C5894">
        <w:rPr>
          <w:rFonts w:ascii="Times New Roman" w:hAnsi="Times New Roman" w:cs="Times New Roman"/>
        </w:rPr>
        <w:t>ug</w:t>
      </w:r>
      <w:proofErr w:type="spellEnd"/>
      <w:r w:rsidR="004F5E63" w:rsidRPr="003C5894">
        <w:rPr>
          <w:rFonts w:ascii="Times New Roman" w:hAnsi="Times New Roman" w:cs="Times New Roman"/>
        </w:rPr>
        <w:t xml:space="preserve"> de KDO</w:t>
      </w:r>
      <w:r w:rsidR="00090F1F" w:rsidRPr="003C5894">
        <w:rPr>
          <w:rFonts w:ascii="Times New Roman" w:hAnsi="Times New Roman" w:cs="Times New Roman"/>
        </w:rPr>
        <w:t xml:space="preserve">. </w:t>
      </w:r>
    </w:p>
    <w:p w14:paraId="76BF926D" w14:textId="77777777" w:rsidR="003D5F4D" w:rsidRPr="00224393" w:rsidRDefault="00F12C63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>El</w:t>
      </w:r>
      <w:r w:rsidR="00AB682C" w:rsidRPr="00224393">
        <w:rPr>
          <w:rFonts w:ascii="Times New Roman" w:hAnsi="Times New Roman" w:cs="Times New Roman"/>
        </w:rPr>
        <w:t xml:space="preserve"> ELISA </w:t>
      </w:r>
      <w:r w:rsidRPr="00224393">
        <w:rPr>
          <w:rFonts w:ascii="Times New Roman" w:hAnsi="Times New Roman" w:cs="Times New Roman"/>
        </w:rPr>
        <w:t>seleccionado se realizó con placa</w:t>
      </w:r>
      <w:r w:rsidR="00AB682C" w:rsidRPr="00224393">
        <w:rPr>
          <w:rFonts w:ascii="Times New Roman" w:hAnsi="Times New Roman" w:cs="Times New Roman"/>
        </w:rPr>
        <w:t xml:space="preserve"> NUNC </w:t>
      </w:r>
      <w:proofErr w:type="spellStart"/>
      <w:r w:rsidR="00AB682C" w:rsidRPr="00224393">
        <w:rPr>
          <w:rFonts w:ascii="Times New Roman" w:hAnsi="Times New Roman" w:cs="Times New Roman"/>
        </w:rPr>
        <w:t>Polysorp</w:t>
      </w:r>
      <w:proofErr w:type="spellEnd"/>
      <w:r w:rsidR="00FC6763" w:rsidRPr="00224393">
        <w:rPr>
          <w:rFonts w:ascii="Times New Roman" w:hAnsi="Times New Roman" w:cs="Times New Roman"/>
        </w:rPr>
        <w:t xml:space="preserve">, </w:t>
      </w:r>
      <w:r w:rsidRPr="00224393">
        <w:rPr>
          <w:rFonts w:ascii="Times New Roman" w:hAnsi="Times New Roman" w:cs="Times New Roman"/>
        </w:rPr>
        <w:t>a</w:t>
      </w:r>
      <w:r w:rsidR="00FC6763" w:rsidRPr="00224393">
        <w:rPr>
          <w:rFonts w:ascii="Times New Roman" w:hAnsi="Times New Roman" w:cs="Times New Roman"/>
        </w:rPr>
        <w:t xml:space="preserve">ntígeno 1/100 </w:t>
      </w:r>
      <w:r w:rsidR="00E83E3C" w:rsidRPr="00224393">
        <w:rPr>
          <w:rFonts w:ascii="Times New Roman" w:hAnsi="Times New Roman" w:cs="Times New Roman"/>
        </w:rPr>
        <w:t>diluido</w:t>
      </w:r>
      <w:r w:rsidRPr="00224393">
        <w:rPr>
          <w:rFonts w:ascii="Times New Roman" w:hAnsi="Times New Roman" w:cs="Times New Roman"/>
        </w:rPr>
        <w:t xml:space="preserve"> </w:t>
      </w:r>
      <w:r w:rsidR="00FC6763" w:rsidRPr="00224393">
        <w:rPr>
          <w:rFonts w:ascii="Times New Roman" w:hAnsi="Times New Roman" w:cs="Times New Roman"/>
        </w:rPr>
        <w:t xml:space="preserve">en tampón carbonato/bicarbonato pH 9,6, dilución de sueros 1/100, dilución de conjugado 1/9.000, la cual entregó un RA de </w:t>
      </w:r>
      <w:r w:rsidR="00204B28" w:rsidRPr="00224393">
        <w:rPr>
          <w:rFonts w:ascii="Times New Roman" w:hAnsi="Times New Roman" w:cs="Times New Roman"/>
        </w:rPr>
        <w:t>8,7.</w:t>
      </w:r>
    </w:p>
    <w:p w14:paraId="2E615BAE" w14:textId="77777777" w:rsidR="00204B28" w:rsidRPr="00224393" w:rsidRDefault="00204B28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>El promedio de PP de los sueros positivos a CIEF fue de 93,4%, mientras que el de los</w:t>
      </w:r>
      <w:r w:rsidR="00F12C63" w:rsidRPr="00224393">
        <w:rPr>
          <w:rFonts w:ascii="Times New Roman" w:hAnsi="Times New Roman" w:cs="Times New Roman"/>
        </w:rPr>
        <w:t xml:space="preserve"> negativos a CIEF fue de 30,2%. </w:t>
      </w:r>
      <w:r w:rsidRPr="00224393">
        <w:rPr>
          <w:rFonts w:ascii="Times New Roman" w:hAnsi="Times New Roman" w:cs="Times New Roman"/>
        </w:rPr>
        <w:t xml:space="preserve">El </w:t>
      </w:r>
      <w:proofErr w:type="spellStart"/>
      <w:r w:rsidRPr="00224393">
        <w:rPr>
          <w:rFonts w:ascii="Times New Roman" w:hAnsi="Times New Roman" w:cs="Times New Roman"/>
          <w:i/>
        </w:rPr>
        <w:t>cut</w:t>
      </w:r>
      <w:proofErr w:type="spellEnd"/>
      <w:r w:rsidRPr="00224393">
        <w:rPr>
          <w:rFonts w:ascii="Times New Roman" w:hAnsi="Times New Roman" w:cs="Times New Roman"/>
          <w:i/>
        </w:rPr>
        <w:t>-off</w:t>
      </w:r>
      <w:r w:rsidRPr="00224393">
        <w:rPr>
          <w:rFonts w:ascii="Times New Roman" w:hAnsi="Times New Roman" w:cs="Times New Roman"/>
        </w:rPr>
        <w:t xml:space="preserve"> </w:t>
      </w:r>
      <w:r w:rsidR="00F12C63" w:rsidRPr="00224393">
        <w:rPr>
          <w:rFonts w:ascii="Times New Roman" w:hAnsi="Times New Roman" w:cs="Times New Roman"/>
        </w:rPr>
        <w:t>fue de</w:t>
      </w:r>
      <w:r w:rsidRPr="00224393">
        <w:rPr>
          <w:rFonts w:ascii="Times New Roman" w:hAnsi="Times New Roman" w:cs="Times New Roman"/>
        </w:rPr>
        <w:t xml:space="preserve"> 65%, </w:t>
      </w:r>
      <w:r w:rsidR="00F12C63" w:rsidRPr="00224393">
        <w:rPr>
          <w:rFonts w:ascii="Times New Roman" w:hAnsi="Times New Roman" w:cs="Times New Roman"/>
        </w:rPr>
        <w:t xml:space="preserve">determinándose </w:t>
      </w:r>
      <w:r w:rsidRPr="00224393">
        <w:rPr>
          <w:rFonts w:ascii="Times New Roman" w:hAnsi="Times New Roman" w:cs="Times New Roman"/>
        </w:rPr>
        <w:t>una sensibilidad de 97,5% y una especificidad de 97,3% para el ELISA desarrollado</w:t>
      </w:r>
    </w:p>
    <w:p w14:paraId="6806F441" w14:textId="77777777" w:rsidR="004B0FE1" w:rsidRPr="00224393" w:rsidRDefault="00F12C63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>Se demostró</w:t>
      </w:r>
      <w:r w:rsidR="004B0FE1" w:rsidRPr="00224393">
        <w:rPr>
          <w:rFonts w:ascii="Times New Roman" w:hAnsi="Times New Roman" w:cs="Times New Roman"/>
        </w:rPr>
        <w:t xml:space="preserve"> asociación entre ambas pruebas diagnósticas (p&gt;0,05) y con un alto nivel de concordancia (</w:t>
      </w:r>
      <w:r w:rsidR="004B0FE1" w:rsidRPr="00224393">
        <w:rPr>
          <w:rFonts w:ascii="Times New Roman" w:hAnsi="Times New Roman" w:cs="Times New Roman"/>
          <w:i/>
        </w:rPr>
        <w:t>K</w:t>
      </w:r>
      <w:r w:rsidR="004F7F43" w:rsidRPr="00224393">
        <w:rPr>
          <w:rFonts w:ascii="Times New Roman" w:hAnsi="Times New Roman" w:cs="Times New Roman"/>
        </w:rPr>
        <w:t>= 0,961)</w:t>
      </w:r>
      <w:r w:rsidR="004B0FE1" w:rsidRPr="00224393">
        <w:rPr>
          <w:rFonts w:ascii="Times New Roman" w:hAnsi="Times New Roman" w:cs="Times New Roman"/>
        </w:rPr>
        <w:t>.</w:t>
      </w:r>
    </w:p>
    <w:p w14:paraId="6DD55DD8" w14:textId="77777777" w:rsidR="003D5F4D" w:rsidRPr="00224393" w:rsidRDefault="003D5F4D" w:rsidP="00FD1B28">
      <w:pPr>
        <w:jc w:val="both"/>
        <w:rPr>
          <w:rFonts w:ascii="Times New Roman" w:hAnsi="Times New Roman" w:cs="Times New Roman"/>
        </w:rPr>
      </w:pPr>
    </w:p>
    <w:p w14:paraId="2D7E0774" w14:textId="77777777" w:rsidR="00D6736C" w:rsidRPr="00224393" w:rsidRDefault="00C52787" w:rsidP="00FD1B28">
      <w:pPr>
        <w:jc w:val="both"/>
        <w:rPr>
          <w:rFonts w:ascii="Times New Roman" w:hAnsi="Times New Roman" w:cs="Times New Roman"/>
          <w:b/>
        </w:rPr>
      </w:pPr>
      <w:r w:rsidRPr="00224393">
        <w:rPr>
          <w:rFonts w:ascii="Times New Roman" w:hAnsi="Times New Roman" w:cs="Times New Roman"/>
          <w:b/>
        </w:rPr>
        <w:t>DISCUSIÓN</w:t>
      </w:r>
    </w:p>
    <w:p w14:paraId="56F0BAD7" w14:textId="77777777" w:rsidR="00D6736C" w:rsidRPr="00224393" w:rsidRDefault="004B0FE1" w:rsidP="00FD1B28">
      <w:pPr>
        <w:jc w:val="both"/>
        <w:rPr>
          <w:rFonts w:ascii="Times New Roman" w:hAnsi="Times New Roman" w:cs="Times New Roman"/>
        </w:rPr>
      </w:pPr>
      <w:r w:rsidRPr="00224393">
        <w:rPr>
          <w:rFonts w:ascii="Times New Roman" w:hAnsi="Times New Roman" w:cs="Times New Roman"/>
        </w:rPr>
        <w:t xml:space="preserve">El ELISA desarrollado </w:t>
      </w:r>
      <w:r w:rsidR="00F12BCE" w:rsidRPr="00224393">
        <w:rPr>
          <w:rFonts w:ascii="Times New Roman" w:hAnsi="Times New Roman" w:cs="Times New Roman"/>
        </w:rPr>
        <w:t>con</w:t>
      </w:r>
      <w:r w:rsidRPr="00224393">
        <w:rPr>
          <w:rFonts w:ascii="Times New Roman" w:hAnsi="Times New Roman" w:cs="Times New Roman"/>
        </w:rPr>
        <w:t xml:space="preserve"> LPS-</w:t>
      </w:r>
      <w:r w:rsidRPr="00224393">
        <w:rPr>
          <w:rFonts w:ascii="Times New Roman" w:hAnsi="Times New Roman" w:cs="Times New Roman"/>
          <w:i/>
        </w:rPr>
        <w:t>r</w:t>
      </w:r>
      <w:r w:rsidRPr="00224393">
        <w:rPr>
          <w:rFonts w:ascii="Times New Roman" w:hAnsi="Times New Roman" w:cs="Times New Roman"/>
        </w:rPr>
        <w:t xml:space="preserve"> altamente purificado alcanzó excelentes niveles de sensibilidad y especificidad. </w:t>
      </w:r>
      <w:r w:rsidR="00AA28F3" w:rsidRPr="00224393">
        <w:rPr>
          <w:rFonts w:ascii="Times New Roman" w:hAnsi="Times New Roman" w:cs="Times New Roman"/>
        </w:rPr>
        <w:t xml:space="preserve">Como la eficiencia de una prueba diagnóstica depende en gran medida del tipo de antígeno y su calidad pensamos que </w:t>
      </w:r>
      <w:r w:rsidR="00DD74E6" w:rsidRPr="00224393">
        <w:rPr>
          <w:rFonts w:ascii="Times New Roman" w:hAnsi="Times New Roman" w:cs="Times New Roman"/>
        </w:rPr>
        <w:t>nuestro</w:t>
      </w:r>
      <w:r w:rsidR="00AA28F3" w:rsidRPr="00224393">
        <w:rPr>
          <w:rFonts w:ascii="Times New Roman" w:hAnsi="Times New Roman" w:cs="Times New Roman"/>
        </w:rPr>
        <w:t xml:space="preserve"> ELISA </w:t>
      </w:r>
      <w:r w:rsidR="00E83E3C">
        <w:rPr>
          <w:rFonts w:ascii="Times New Roman" w:hAnsi="Times New Roman" w:cs="Times New Roman"/>
        </w:rPr>
        <w:t>sería</w:t>
      </w:r>
      <w:r w:rsidR="00AA28F3" w:rsidRPr="00224393">
        <w:rPr>
          <w:rFonts w:ascii="Times New Roman" w:hAnsi="Times New Roman" w:cs="Times New Roman"/>
        </w:rPr>
        <w:t xml:space="preserve"> más sensible y específico </w:t>
      </w:r>
      <w:r w:rsidR="00E83E3C">
        <w:rPr>
          <w:rFonts w:ascii="Times New Roman" w:hAnsi="Times New Roman" w:cs="Times New Roman"/>
        </w:rPr>
        <w:t>que</w:t>
      </w:r>
      <w:r w:rsidR="00AA28F3" w:rsidRPr="00224393">
        <w:rPr>
          <w:rFonts w:ascii="Times New Roman" w:hAnsi="Times New Roman" w:cs="Times New Roman"/>
        </w:rPr>
        <w:t xml:space="preserve"> CIEF</w:t>
      </w:r>
      <w:r w:rsidR="00E83E3C">
        <w:rPr>
          <w:rFonts w:ascii="Times New Roman" w:hAnsi="Times New Roman" w:cs="Times New Roman"/>
        </w:rPr>
        <w:t>, que se corrobora validando ambas pruebas con un número adecuado de sueros de animales infectados y no infectados</w:t>
      </w:r>
      <w:r w:rsidR="00F54F81" w:rsidRPr="00224393">
        <w:rPr>
          <w:rFonts w:ascii="Times New Roman" w:hAnsi="Times New Roman" w:cs="Times New Roman"/>
        </w:rPr>
        <w:t>.</w:t>
      </w:r>
      <w:r w:rsidR="00DD74E6" w:rsidRPr="00224393">
        <w:rPr>
          <w:rFonts w:ascii="Times New Roman" w:hAnsi="Times New Roman" w:cs="Times New Roman"/>
        </w:rPr>
        <w:t xml:space="preserve"> </w:t>
      </w:r>
      <w:r w:rsidR="00F54F81" w:rsidRPr="00224393">
        <w:rPr>
          <w:rFonts w:ascii="Times New Roman" w:hAnsi="Times New Roman" w:cs="Times New Roman"/>
        </w:rPr>
        <w:t>E</w:t>
      </w:r>
      <w:r w:rsidR="008602E7" w:rsidRPr="00224393">
        <w:rPr>
          <w:rFonts w:ascii="Times New Roman" w:hAnsi="Times New Roman" w:cs="Times New Roman"/>
        </w:rPr>
        <w:t>l ELISA propuesto es una buena alternativa a pruebas ya existentes</w:t>
      </w:r>
      <w:r w:rsidRPr="00224393">
        <w:rPr>
          <w:rFonts w:ascii="Times New Roman" w:hAnsi="Times New Roman" w:cs="Times New Roman"/>
        </w:rPr>
        <w:t>.</w:t>
      </w:r>
    </w:p>
    <w:p w14:paraId="6C3CB1CE" w14:textId="77777777" w:rsidR="004F7F43" w:rsidRPr="00224393" w:rsidRDefault="004F7F43" w:rsidP="00FD1B28">
      <w:pPr>
        <w:jc w:val="both"/>
        <w:rPr>
          <w:rFonts w:ascii="Times New Roman" w:hAnsi="Times New Roman" w:cs="Times New Roman"/>
        </w:rPr>
      </w:pPr>
    </w:p>
    <w:p w14:paraId="6F7E14A8" w14:textId="77777777" w:rsidR="00D6736C" w:rsidRPr="00224393" w:rsidRDefault="00C52787" w:rsidP="00FD1B28">
      <w:pPr>
        <w:jc w:val="both"/>
        <w:rPr>
          <w:rFonts w:ascii="Times New Roman" w:hAnsi="Times New Roman" w:cs="Times New Roman"/>
          <w:b/>
        </w:rPr>
      </w:pPr>
      <w:r w:rsidRPr="00224393">
        <w:rPr>
          <w:rFonts w:ascii="Times New Roman" w:hAnsi="Times New Roman" w:cs="Times New Roman"/>
          <w:b/>
        </w:rPr>
        <w:t>BIBLIOGRAFÍA</w:t>
      </w:r>
    </w:p>
    <w:p w14:paraId="52EB75BA" w14:textId="77777777" w:rsidR="008602E7" w:rsidRPr="00224393" w:rsidRDefault="008602E7" w:rsidP="00FD1B28">
      <w:pPr>
        <w:jc w:val="both"/>
        <w:rPr>
          <w:rFonts w:ascii="Times New Roman" w:hAnsi="Times New Roman" w:cs="Times New Roman"/>
        </w:rPr>
      </w:pPr>
    </w:p>
    <w:p w14:paraId="2E1054C9" w14:textId="77777777" w:rsidR="008602E7" w:rsidRPr="00C52787" w:rsidRDefault="008602E7" w:rsidP="00FD1B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52787">
        <w:rPr>
          <w:rFonts w:ascii="Times New Roman" w:hAnsi="Times New Roman" w:cs="Times New Roman"/>
          <w:sz w:val="20"/>
          <w:szCs w:val="20"/>
        </w:rPr>
        <w:t xml:space="preserve">Abalos P, Pinochet L, Fábrega F.  Desarrollo de una prueba de ELISA para descartar respuestas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postvacunales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con Cepa 19, utilizando un antígeno soluble polisacárido de </w:t>
      </w:r>
      <w:proofErr w:type="spellStart"/>
      <w:r w:rsidRPr="00C52787">
        <w:rPr>
          <w:rFonts w:ascii="Times New Roman" w:hAnsi="Times New Roman" w:cs="Times New Roman"/>
          <w:i/>
          <w:sz w:val="20"/>
          <w:szCs w:val="20"/>
        </w:rPr>
        <w:t>Brucella</w:t>
      </w:r>
      <w:proofErr w:type="spellEnd"/>
      <w:r w:rsidRPr="00C5278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52787">
        <w:rPr>
          <w:rFonts w:ascii="Times New Roman" w:hAnsi="Times New Roman" w:cs="Times New Roman"/>
          <w:i/>
          <w:sz w:val="20"/>
          <w:szCs w:val="20"/>
        </w:rPr>
        <w:t>abortus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1119-3.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Av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Cs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Vet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1993, 8: 138-43.</w:t>
      </w:r>
    </w:p>
    <w:p w14:paraId="4391724B" w14:textId="77777777" w:rsidR="008602E7" w:rsidRPr="00C52787" w:rsidRDefault="0056012C" w:rsidP="00FD1B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52787">
        <w:rPr>
          <w:rFonts w:ascii="Times New Roman" w:hAnsi="Times New Roman" w:cs="Times New Roman"/>
          <w:sz w:val="20"/>
          <w:szCs w:val="20"/>
        </w:rPr>
        <w:t>Barrouin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-Melo SM,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Poester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FP, Ribeiro MB, De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Alcantara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AC,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Aguiar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PH,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Nascimento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IL,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Schaer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RE,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Nascimento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RM, Freire SM. </w:t>
      </w:r>
      <w:r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Diagnosis of canine </w:t>
      </w:r>
      <w:proofErr w:type="spellStart"/>
      <w:r w:rsidRPr="003C5894">
        <w:rPr>
          <w:rFonts w:ascii="Times New Roman" w:hAnsi="Times New Roman" w:cs="Times New Roman"/>
          <w:sz w:val="20"/>
          <w:szCs w:val="20"/>
          <w:lang w:val="en-US"/>
        </w:rPr>
        <w:t>brucelosis</w:t>
      </w:r>
      <w:proofErr w:type="spellEnd"/>
      <w:r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 by ELISA using an antigen obtained from wild </w:t>
      </w:r>
      <w:proofErr w:type="spellStart"/>
      <w:r w:rsidRPr="003C5894">
        <w:rPr>
          <w:rFonts w:ascii="Times New Roman" w:hAnsi="Times New Roman" w:cs="Times New Roman"/>
          <w:i/>
          <w:sz w:val="20"/>
          <w:szCs w:val="20"/>
          <w:lang w:val="en-US"/>
        </w:rPr>
        <w:t>Brucella</w:t>
      </w:r>
      <w:proofErr w:type="spellEnd"/>
      <w:r w:rsidRPr="003C589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3C5894">
        <w:rPr>
          <w:rFonts w:ascii="Times New Roman" w:hAnsi="Times New Roman" w:cs="Times New Roman"/>
          <w:i/>
          <w:sz w:val="20"/>
          <w:szCs w:val="20"/>
          <w:lang w:val="en-US"/>
        </w:rPr>
        <w:t>canis</w:t>
      </w:r>
      <w:proofErr w:type="spellEnd"/>
      <w:r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C52787">
        <w:rPr>
          <w:rFonts w:ascii="Times New Roman" w:hAnsi="Times New Roman" w:cs="Times New Roman"/>
          <w:sz w:val="20"/>
          <w:szCs w:val="20"/>
        </w:rPr>
        <w:t xml:space="preserve">Res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Vet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2007 83: 340-6.</w:t>
      </w:r>
    </w:p>
    <w:p w14:paraId="3DDA87D4" w14:textId="77777777" w:rsidR="0056012C" w:rsidRPr="00C52787" w:rsidRDefault="0056012C" w:rsidP="00FD1B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52787">
        <w:rPr>
          <w:rFonts w:ascii="Times New Roman" w:hAnsi="Times New Roman" w:cs="Times New Roman"/>
          <w:sz w:val="20"/>
          <w:szCs w:val="20"/>
        </w:rPr>
        <w:t xml:space="preserve">De Oliveira MZ, Vale V,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Keid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L, Freire SM, Meyer R,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Portela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RW, </w:t>
      </w:r>
      <w:proofErr w:type="spellStart"/>
      <w:r w:rsidR="00671BB5" w:rsidRPr="00C52787">
        <w:rPr>
          <w:rFonts w:ascii="Times New Roman" w:hAnsi="Times New Roman" w:cs="Times New Roman"/>
          <w:sz w:val="20"/>
          <w:szCs w:val="20"/>
        </w:rPr>
        <w:t>Barrouin</w:t>
      </w:r>
      <w:proofErr w:type="spellEnd"/>
      <w:r w:rsidR="00671BB5" w:rsidRPr="00C52787">
        <w:rPr>
          <w:rFonts w:ascii="Times New Roman" w:hAnsi="Times New Roman" w:cs="Times New Roman"/>
          <w:sz w:val="20"/>
          <w:szCs w:val="20"/>
        </w:rPr>
        <w:t xml:space="preserve">-Melo SM. </w:t>
      </w:r>
      <w:r w:rsidR="00671BB5"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Validation of an ELISA method for serological diagnosis of canine </w:t>
      </w:r>
      <w:proofErr w:type="spellStart"/>
      <w:r w:rsidR="00671BB5" w:rsidRPr="003C5894">
        <w:rPr>
          <w:rFonts w:ascii="Times New Roman" w:hAnsi="Times New Roman" w:cs="Times New Roman"/>
          <w:sz w:val="20"/>
          <w:szCs w:val="20"/>
          <w:lang w:val="en-US"/>
        </w:rPr>
        <w:t>brucelosis</w:t>
      </w:r>
      <w:proofErr w:type="spellEnd"/>
      <w:r w:rsidR="00671BB5"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 due to </w:t>
      </w:r>
      <w:proofErr w:type="spellStart"/>
      <w:r w:rsidR="00671BB5" w:rsidRPr="003C5894">
        <w:rPr>
          <w:rFonts w:ascii="Times New Roman" w:hAnsi="Times New Roman" w:cs="Times New Roman"/>
          <w:i/>
          <w:sz w:val="20"/>
          <w:szCs w:val="20"/>
          <w:lang w:val="en-US"/>
        </w:rPr>
        <w:t>Brucella</w:t>
      </w:r>
      <w:proofErr w:type="spellEnd"/>
      <w:r w:rsidR="00671BB5" w:rsidRPr="003C589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671BB5" w:rsidRPr="003C5894">
        <w:rPr>
          <w:rFonts w:ascii="Times New Roman" w:hAnsi="Times New Roman" w:cs="Times New Roman"/>
          <w:i/>
          <w:sz w:val="20"/>
          <w:szCs w:val="20"/>
          <w:lang w:val="en-US"/>
        </w:rPr>
        <w:t>canis</w:t>
      </w:r>
      <w:proofErr w:type="spellEnd"/>
      <w:r w:rsidR="00671BB5"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71BB5" w:rsidRPr="00C52787">
        <w:rPr>
          <w:rFonts w:ascii="Times New Roman" w:hAnsi="Times New Roman" w:cs="Times New Roman"/>
          <w:sz w:val="20"/>
          <w:szCs w:val="20"/>
        </w:rPr>
        <w:t xml:space="preserve">Res </w:t>
      </w:r>
      <w:proofErr w:type="spellStart"/>
      <w:r w:rsidR="00671BB5" w:rsidRPr="00C52787">
        <w:rPr>
          <w:rFonts w:ascii="Times New Roman" w:hAnsi="Times New Roman" w:cs="Times New Roman"/>
          <w:sz w:val="20"/>
          <w:szCs w:val="20"/>
        </w:rPr>
        <w:t>Vet</w:t>
      </w:r>
      <w:proofErr w:type="spellEnd"/>
      <w:r w:rsidR="00671BB5" w:rsidRPr="00C527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BB5" w:rsidRPr="00C52787">
        <w:rPr>
          <w:rFonts w:ascii="Times New Roman" w:hAnsi="Times New Roman" w:cs="Times New Roman"/>
          <w:sz w:val="20"/>
          <w:szCs w:val="20"/>
        </w:rPr>
        <w:t>Sci</w:t>
      </w:r>
      <w:proofErr w:type="spellEnd"/>
      <w:r w:rsidR="00671BB5" w:rsidRPr="00C52787">
        <w:rPr>
          <w:rFonts w:ascii="Times New Roman" w:hAnsi="Times New Roman" w:cs="Times New Roman"/>
          <w:sz w:val="20"/>
          <w:szCs w:val="20"/>
        </w:rPr>
        <w:t xml:space="preserve"> 2010 90:425-31.</w:t>
      </w:r>
    </w:p>
    <w:p w14:paraId="0399AF07" w14:textId="77777777" w:rsidR="00671BB5" w:rsidRPr="00C52787" w:rsidRDefault="00671BB5" w:rsidP="00FD1B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52787">
        <w:rPr>
          <w:rFonts w:ascii="Times New Roman" w:hAnsi="Times New Roman" w:cs="Times New Roman"/>
          <w:sz w:val="20"/>
          <w:szCs w:val="20"/>
        </w:rPr>
        <w:t xml:space="preserve">Escobar GI,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Boeri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EJ, Ayala SM, Lucero NE. </w:t>
      </w:r>
      <w:r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The feasibility of using antigens prepared with rough </w:t>
      </w:r>
      <w:proofErr w:type="spellStart"/>
      <w:r w:rsidRPr="003C5894">
        <w:rPr>
          <w:rFonts w:ascii="Times New Roman" w:hAnsi="Times New Roman" w:cs="Times New Roman"/>
          <w:i/>
          <w:sz w:val="20"/>
          <w:szCs w:val="20"/>
          <w:lang w:val="en-US"/>
        </w:rPr>
        <w:t>Brucella</w:t>
      </w:r>
      <w:proofErr w:type="spellEnd"/>
      <w:r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 strains for diagnosis of canine </w:t>
      </w:r>
      <w:proofErr w:type="spellStart"/>
      <w:r w:rsidRPr="003C5894">
        <w:rPr>
          <w:rFonts w:ascii="Times New Roman" w:hAnsi="Times New Roman" w:cs="Times New Roman"/>
          <w:sz w:val="20"/>
          <w:szCs w:val="20"/>
          <w:lang w:val="en-US"/>
        </w:rPr>
        <w:t>brucelosis</w:t>
      </w:r>
      <w:proofErr w:type="spellEnd"/>
      <w:r w:rsidRPr="003C589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Rev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Argent </w:t>
      </w:r>
      <w:proofErr w:type="spellStart"/>
      <w:r w:rsidRPr="00C52787">
        <w:rPr>
          <w:rFonts w:ascii="Times New Roman" w:hAnsi="Times New Roman" w:cs="Times New Roman"/>
          <w:sz w:val="20"/>
          <w:szCs w:val="20"/>
        </w:rPr>
        <w:t>Microbiol</w:t>
      </w:r>
      <w:proofErr w:type="spellEnd"/>
      <w:r w:rsidRPr="00C52787">
        <w:rPr>
          <w:rFonts w:ascii="Times New Roman" w:hAnsi="Times New Roman" w:cs="Times New Roman"/>
          <w:sz w:val="20"/>
          <w:szCs w:val="20"/>
        </w:rPr>
        <w:t xml:space="preserve"> 2010 42: 35-40.</w:t>
      </w:r>
    </w:p>
    <w:sectPr w:rsidR="00671BB5" w:rsidRPr="00C52787" w:rsidSect="00070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935B9"/>
    <w:multiLevelType w:val="hybridMultilevel"/>
    <w:tmpl w:val="49BAC2CA"/>
    <w:lvl w:ilvl="0" w:tplc="EE305C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0C"/>
    <w:rsid w:val="000705AA"/>
    <w:rsid w:val="00090F1F"/>
    <w:rsid w:val="000A0539"/>
    <w:rsid w:val="001041B8"/>
    <w:rsid w:val="001159AF"/>
    <w:rsid w:val="00131A13"/>
    <w:rsid w:val="00204B28"/>
    <w:rsid w:val="00212403"/>
    <w:rsid w:val="0021617A"/>
    <w:rsid w:val="00224393"/>
    <w:rsid w:val="0023764F"/>
    <w:rsid w:val="002A0EE3"/>
    <w:rsid w:val="002A23FA"/>
    <w:rsid w:val="002D1256"/>
    <w:rsid w:val="00304B9C"/>
    <w:rsid w:val="0033339D"/>
    <w:rsid w:val="003B5458"/>
    <w:rsid w:val="003C5894"/>
    <w:rsid w:val="003D5F4D"/>
    <w:rsid w:val="004535EF"/>
    <w:rsid w:val="0047581C"/>
    <w:rsid w:val="0048601C"/>
    <w:rsid w:val="004B0FE1"/>
    <w:rsid w:val="004C150C"/>
    <w:rsid w:val="004F5E63"/>
    <w:rsid w:val="004F64CE"/>
    <w:rsid w:val="004F7F43"/>
    <w:rsid w:val="00556D5D"/>
    <w:rsid w:val="0056012C"/>
    <w:rsid w:val="00625A04"/>
    <w:rsid w:val="00634107"/>
    <w:rsid w:val="00671BB5"/>
    <w:rsid w:val="007A5C77"/>
    <w:rsid w:val="008602E7"/>
    <w:rsid w:val="00940705"/>
    <w:rsid w:val="0094619E"/>
    <w:rsid w:val="00990A83"/>
    <w:rsid w:val="00AA28F3"/>
    <w:rsid w:val="00AB682C"/>
    <w:rsid w:val="00B1643D"/>
    <w:rsid w:val="00B2128F"/>
    <w:rsid w:val="00C52787"/>
    <w:rsid w:val="00CF1A18"/>
    <w:rsid w:val="00D53A54"/>
    <w:rsid w:val="00D6736C"/>
    <w:rsid w:val="00DD74E6"/>
    <w:rsid w:val="00DE09CA"/>
    <w:rsid w:val="00E55B79"/>
    <w:rsid w:val="00E83E3C"/>
    <w:rsid w:val="00E83F9B"/>
    <w:rsid w:val="00F10D43"/>
    <w:rsid w:val="00F12BCE"/>
    <w:rsid w:val="00F12C63"/>
    <w:rsid w:val="00F245B7"/>
    <w:rsid w:val="00F54F81"/>
    <w:rsid w:val="00F83EFD"/>
    <w:rsid w:val="00FC0A8C"/>
    <w:rsid w:val="00FC6763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412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0A8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0A8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5177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Pedro Abalos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Abalos</dc:creator>
  <cp:lastModifiedBy>Pedro Abalos</cp:lastModifiedBy>
  <cp:revision>2</cp:revision>
  <dcterms:created xsi:type="dcterms:W3CDTF">2014-04-30T20:01:00Z</dcterms:created>
  <dcterms:modified xsi:type="dcterms:W3CDTF">2014-04-30T20:01:00Z</dcterms:modified>
</cp:coreProperties>
</file>