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3F" w:rsidRPr="00343E1C" w:rsidRDefault="000F7103" w:rsidP="000F7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3E1C">
        <w:rPr>
          <w:rFonts w:ascii="Times New Roman" w:hAnsi="Times New Roman" w:cs="Times New Roman"/>
          <w:sz w:val="28"/>
          <w:szCs w:val="28"/>
          <w:lang w:val="en-US"/>
        </w:rPr>
        <w:t>Zoonosis</w:t>
      </w:r>
      <w:proofErr w:type="spellEnd"/>
      <w:r w:rsidRPr="00343E1C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343E1C">
        <w:rPr>
          <w:rFonts w:ascii="Times New Roman" w:hAnsi="Times New Roman" w:cs="Times New Roman"/>
          <w:sz w:val="28"/>
          <w:szCs w:val="28"/>
          <w:lang w:val="en-US"/>
        </w:rPr>
        <w:t>salud</w:t>
      </w:r>
      <w:proofErr w:type="spellEnd"/>
      <w:r w:rsidRPr="00343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3E1C">
        <w:rPr>
          <w:rFonts w:ascii="Times New Roman" w:hAnsi="Times New Roman" w:cs="Times New Roman"/>
          <w:sz w:val="28"/>
          <w:szCs w:val="28"/>
          <w:lang w:val="en-US"/>
        </w:rPr>
        <w:t>pública</w:t>
      </w:r>
      <w:proofErr w:type="spellEnd"/>
    </w:p>
    <w:p w:rsidR="000F7103" w:rsidRPr="00343E1C" w:rsidRDefault="000F7103" w:rsidP="000F7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3E1C">
        <w:rPr>
          <w:rFonts w:ascii="Times New Roman" w:hAnsi="Times New Roman" w:cs="Times New Roman"/>
          <w:sz w:val="24"/>
          <w:szCs w:val="24"/>
          <w:lang w:val="en-US"/>
        </w:rPr>
        <w:t>Zoonotic</w:t>
      </w:r>
      <w:proofErr w:type="spellEnd"/>
      <w:r w:rsidRPr="00343E1C">
        <w:rPr>
          <w:rFonts w:ascii="Times New Roman" w:hAnsi="Times New Roman" w:cs="Times New Roman"/>
          <w:sz w:val="24"/>
          <w:szCs w:val="24"/>
          <w:lang w:val="en-US"/>
        </w:rPr>
        <w:t xml:space="preserve"> diseases and public health</w:t>
      </w:r>
    </w:p>
    <w:p w:rsidR="003955F9" w:rsidRPr="00343E1C" w:rsidRDefault="003955F9" w:rsidP="000F710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0F7103" w:rsidRPr="00735BB5" w:rsidRDefault="000F7103" w:rsidP="00F767F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55F9" w:rsidRPr="00B55822" w:rsidRDefault="000F7103" w:rsidP="00F767FF">
      <w:pPr>
        <w:spacing w:after="0"/>
        <w:rPr>
          <w:rFonts w:ascii="Times New Roman" w:hAnsi="Times New Roman" w:cs="Times New Roman"/>
          <w:sz w:val="24"/>
          <w:szCs w:val="24"/>
          <w:lang w:val="es-AR"/>
        </w:rPr>
      </w:pPr>
      <w:r w:rsidRPr="00B55822">
        <w:rPr>
          <w:rFonts w:ascii="Times New Roman" w:hAnsi="Times New Roman" w:cs="Times New Roman"/>
          <w:sz w:val="24"/>
          <w:szCs w:val="24"/>
          <w:lang w:val="es-AR"/>
        </w:rPr>
        <w:t>Introducción</w:t>
      </w:r>
    </w:p>
    <w:p w:rsidR="003955F9" w:rsidRDefault="00817D43" w:rsidP="00F7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La</w:t>
      </w:r>
      <w:r w:rsidR="000162FA">
        <w:rPr>
          <w:rFonts w:ascii="Times New Roman" w:hAnsi="Times New Roman" w:cs="Times New Roman"/>
          <w:sz w:val="24"/>
          <w:szCs w:val="24"/>
          <w:lang w:val="es-AR"/>
        </w:rPr>
        <w:t xml:space="preserve">s enfermedades </w:t>
      </w:r>
      <w:proofErr w:type="spellStart"/>
      <w:r w:rsidR="000162FA">
        <w:rPr>
          <w:rFonts w:ascii="Times New Roman" w:hAnsi="Times New Roman" w:cs="Times New Roman"/>
          <w:sz w:val="24"/>
          <w:szCs w:val="24"/>
          <w:lang w:val="es-AR"/>
        </w:rPr>
        <w:t>zoonóticas</w:t>
      </w:r>
      <w:proofErr w:type="spellEnd"/>
      <w:r w:rsidR="000162F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A13105">
        <w:rPr>
          <w:rFonts w:ascii="Times New Roman" w:hAnsi="Times New Roman" w:cs="Times New Roman"/>
          <w:sz w:val="24"/>
          <w:szCs w:val="24"/>
          <w:lang w:val="es-AR"/>
        </w:rPr>
        <w:t xml:space="preserve">son </w:t>
      </w:r>
      <w:r w:rsidR="003955F9">
        <w:rPr>
          <w:rFonts w:ascii="Times New Roman" w:hAnsi="Times New Roman" w:cs="Times New Roman"/>
          <w:sz w:val="24"/>
          <w:szCs w:val="24"/>
          <w:lang w:val="es-AR"/>
        </w:rPr>
        <w:t>desafío</w:t>
      </w:r>
      <w:r w:rsidR="00A97733">
        <w:rPr>
          <w:rFonts w:ascii="Times New Roman" w:hAnsi="Times New Roman" w:cs="Times New Roman"/>
          <w:sz w:val="24"/>
          <w:szCs w:val="24"/>
          <w:lang w:val="es-AR"/>
        </w:rPr>
        <w:t xml:space="preserve">s </w:t>
      </w:r>
      <w:r w:rsidR="000F7103">
        <w:rPr>
          <w:rFonts w:ascii="Times New Roman" w:hAnsi="Times New Roman" w:cs="Times New Roman"/>
          <w:sz w:val="24"/>
          <w:szCs w:val="24"/>
          <w:lang w:val="es-AR"/>
        </w:rPr>
        <w:t xml:space="preserve">crecientes tanto </w:t>
      </w:r>
      <w:r w:rsidR="003955F9">
        <w:rPr>
          <w:rFonts w:ascii="Times New Roman" w:hAnsi="Times New Roman" w:cs="Times New Roman"/>
          <w:sz w:val="24"/>
          <w:szCs w:val="24"/>
          <w:lang w:val="es-AR"/>
        </w:rPr>
        <w:t xml:space="preserve">para el área </w:t>
      </w:r>
      <w:r w:rsidR="0049541D">
        <w:rPr>
          <w:rFonts w:ascii="Times New Roman" w:hAnsi="Times New Roman" w:cs="Times New Roman"/>
          <w:sz w:val="24"/>
          <w:szCs w:val="24"/>
          <w:lang w:val="es-AR"/>
        </w:rPr>
        <w:t xml:space="preserve">de la </w:t>
      </w:r>
      <w:r w:rsidR="00A13105">
        <w:rPr>
          <w:rFonts w:ascii="Times New Roman" w:hAnsi="Times New Roman" w:cs="Times New Roman"/>
          <w:sz w:val="24"/>
          <w:szCs w:val="24"/>
          <w:lang w:val="es-AR"/>
        </w:rPr>
        <w:t>salud humana como</w:t>
      </w:r>
      <w:r w:rsidR="003955F9">
        <w:rPr>
          <w:rFonts w:ascii="Times New Roman" w:hAnsi="Times New Roman" w:cs="Times New Roman"/>
          <w:sz w:val="24"/>
          <w:szCs w:val="24"/>
          <w:lang w:val="es-AR"/>
        </w:rPr>
        <w:t xml:space="preserve"> para las </w:t>
      </w:r>
      <w:r w:rsidR="00A97733">
        <w:rPr>
          <w:rFonts w:ascii="Times New Roman" w:hAnsi="Times New Roman" w:cs="Times New Roman"/>
          <w:sz w:val="24"/>
          <w:szCs w:val="24"/>
          <w:lang w:val="es-AR"/>
        </w:rPr>
        <w:t xml:space="preserve">ciencias de salud animal, </w:t>
      </w:r>
      <w:r w:rsidR="003955F9">
        <w:rPr>
          <w:rFonts w:ascii="Times New Roman" w:hAnsi="Times New Roman" w:cs="Times New Roman"/>
          <w:sz w:val="24"/>
          <w:szCs w:val="24"/>
          <w:lang w:val="es-AR"/>
        </w:rPr>
        <w:t xml:space="preserve">agrarias, </w:t>
      </w:r>
      <w:r w:rsidR="00A97733">
        <w:rPr>
          <w:rFonts w:ascii="Times New Roman" w:hAnsi="Times New Roman" w:cs="Times New Roman"/>
          <w:sz w:val="24"/>
          <w:szCs w:val="24"/>
          <w:lang w:val="es-AR"/>
        </w:rPr>
        <w:t>sociales y</w:t>
      </w:r>
      <w:r w:rsidR="00BC545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A97733">
        <w:rPr>
          <w:rFonts w:ascii="Times New Roman" w:hAnsi="Times New Roman" w:cs="Times New Roman"/>
          <w:sz w:val="24"/>
          <w:szCs w:val="24"/>
          <w:lang w:val="es-AR"/>
        </w:rPr>
        <w:t>económic</w:t>
      </w:r>
      <w:r w:rsidR="003955F9">
        <w:rPr>
          <w:rFonts w:ascii="Times New Roman" w:hAnsi="Times New Roman" w:cs="Times New Roman"/>
          <w:sz w:val="24"/>
          <w:szCs w:val="24"/>
          <w:lang w:val="es-AR"/>
        </w:rPr>
        <w:t>a</w:t>
      </w:r>
      <w:r w:rsidR="00A97733">
        <w:rPr>
          <w:rFonts w:ascii="Times New Roman" w:hAnsi="Times New Roman" w:cs="Times New Roman"/>
          <w:sz w:val="24"/>
          <w:szCs w:val="24"/>
          <w:lang w:val="es-AR"/>
        </w:rPr>
        <w:t>s</w:t>
      </w:r>
      <w:r w:rsidR="003955F9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6A4A83" w:rsidRDefault="000E5B84" w:rsidP="00F7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Algunas </w:t>
      </w:r>
      <w:r w:rsidR="006A4A83">
        <w:rPr>
          <w:rFonts w:ascii="Times New Roman" w:hAnsi="Times New Roman" w:cs="Times New Roman"/>
          <w:sz w:val="24"/>
          <w:szCs w:val="24"/>
          <w:lang w:val="es-AR"/>
        </w:rPr>
        <w:t xml:space="preserve">integran la lista de la Organización Mundial de la Salud (OMS) de las </w:t>
      </w:r>
      <w:r w:rsidR="00E97F91">
        <w:rPr>
          <w:rFonts w:ascii="Times New Roman" w:hAnsi="Times New Roman" w:cs="Times New Roman"/>
          <w:sz w:val="24"/>
          <w:szCs w:val="24"/>
          <w:lang w:val="es-AR"/>
        </w:rPr>
        <w:t>diec</w:t>
      </w:r>
      <w:r w:rsidR="0049431D">
        <w:rPr>
          <w:rFonts w:ascii="Times New Roman" w:hAnsi="Times New Roman" w:cs="Times New Roman"/>
          <w:sz w:val="24"/>
          <w:szCs w:val="24"/>
          <w:lang w:val="es-AR"/>
        </w:rPr>
        <w:t xml:space="preserve">isiete </w:t>
      </w:r>
      <w:r w:rsidR="000162FA">
        <w:rPr>
          <w:rFonts w:ascii="Times New Roman" w:hAnsi="Times New Roman" w:cs="Times New Roman"/>
          <w:sz w:val="24"/>
          <w:szCs w:val="24"/>
          <w:lang w:val="es-AR"/>
        </w:rPr>
        <w:t>enfermedades olvidadas</w:t>
      </w:r>
      <w:r w:rsidR="006A4A83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732299" w:rsidRPr="00E63439" w:rsidRDefault="00732299" w:rsidP="00E6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E63439">
        <w:rPr>
          <w:rFonts w:ascii="Times New Roman" w:hAnsi="Times New Roman" w:cs="Times New Roman"/>
          <w:sz w:val="24"/>
          <w:szCs w:val="24"/>
          <w:lang w:val="es-AR"/>
        </w:rPr>
        <w:t>El impacto en salud es importante por cuanto la carg</w:t>
      </w:r>
      <w:r w:rsidR="00F80CE8" w:rsidRPr="00E63439">
        <w:rPr>
          <w:rFonts w:ascii="Times New Roman" w:hAnsi="Times New Roman" w:cs="Times New Roman"/>
          <w:sz w:val="24"/>
          <w:szCs w:val="24"/>
          <w:lang w:val="es-AR"/>
        </w:rPr>
        <w:t>a de enfermedad humana es  del 6</w:t>
      </w:r>
      <w:r w:rsidRPr="00E63439">
        <w:rPr>
          <w:rFonts w:ascii="Times New Roman" w:hAnsi="Times New Roman" w:cs="Times New Roman"/>
          <w:sz w:val="24"/>
          <w:szCs w:val="24"/>
          <w:lang w:val="es-AR"/>
        </w:rPr>
        <w:t>0% de los patógenos</w:t>
      </w:r>
      <w:r w:rsidR="00E63439" w:rsidRPr="00E63439">
        <w:rPr>
          <w:rFonts w:ascii="Times New Roman" w:hAnsi="Times New Roman" w:cs="Times New Roman"/>
          <w:sz w:val="24"/>
          <w:szCs w:val="24"/>
          <w:lang w:val="es-AR"/>
        </w:rPr>
        <w:t xml:space="preserve"> y son más de 200 las descritas</w:t>
      </w:r>
      <w:r w:rsidR="000F7103">
        <w:rPr>
          <w:rFonts w:ascii="Times New Roman" w:hAnsi="Times New Roman" w:cs="Times New Roman"/>
          <w:sz w:val="24"/>
          <w:szCs w:val="24"/>
          <w:lang w:val="es-AR"/>
        </w:rPr>
        <w:t>. E</w:t>
      </w:r>
      <w:r w:rsidRPr="00E63439">
        <w:rPr>
          <w:rFonts w:ascii="Times New Roman" w:hAnsi="Times New Roman" w:cs="Times New Roman"/>
          <w:sz w:val="24"/>
          <w:szCs w:val="24"/>
          <w:lang w:val="es-AR"/>
        </w:rPr>
        <w:t>l 75% de las enfermedades infecciosas emergentes son de origen animal</w:t>
      </w:r>
      <w:r w:rsidR="006B0A2B">
        <w:rPr>
          <w:rFonts w:ascii="Times New Roman" w:hAnsi="Times New Roman" w:cs="Times New Roman"/>
          <w:sz w:val="24"/>
          <w:szCs w:val="24"/>
          <w:lang w:val="es-AR"/>
        </w:rPr>
        <w:t xml:space="preserve"> y la mayoría originada</w:t>
      </w:r>
      <w:r w:rsidR="00F80CE8" w:rsidRPr="00E63439">
        <w:rPr>
          <w:rFonts w:ascii="Times New Roman" w:hAnsi="Times New Roman" w:cs="Times New Roman"/>
          <w:sz w:val="24"/>
          <w:szCs w:val="24"/>
          <w:lang w:val="es-AR"/>
        </w:rPr>
        <w:t xml:space="preserve"> en la vida silvestre</w:t>
      </w:r>
      <w:r w:rsidRPr="00E63439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6948FD" w:rsidRDefault="006948FD" w:rsidP="0068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Se adquieren por el contacto con </w:t>
      </w:r>
      <w:r w:rsidR="00BC5453">
        <w:rPr>
          <w:rFonts w:ascii="Times New Roman" w:hAnsi="Times New Roman" w:cs="Times New Roman"/>
          <w:sz w:val="24"/>
          <w:szCs w:val="24"/>
          <w:lang w:val="es-AR"/>
        </w:rPr>
        <w:t xml:space="preserve">los </w:t>
      </w:r>
      <w:r>
        <w:rPr>
          <w:rFonts w:ascii="Times New Roman" w:hAnsi="Times New Roman" w:cs="Times New Roman"/>
          <w:sz w:val="24"/>
          <w:szCs w:val="24"/>
          <w:lang w:val="es-AR"/>
        </w:rPr>
        <w:t>animales infectados</w:t>
      </w:r>
      <w:r w:rsidR="00AA09D4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E44EB0">
        <w:rPr>
          <w:rFonts w:ascii="Times New Roman" w:hAnsi="Times New Roman" w:cs="Times New Roman"/>
          <w:sz w:val="24"/>
          <w:szCs w:val="24"/>
          <w:lang w:val="es-AR"/>
        </w:rPr>
        <w:t>/</w:t>
      </w:r>
      <w:r w:rsidR="00AA09D4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E44EB0">
        <w:rPr>
          <w:rFonts w:ascii="Times New Roman" w:hAnsi="Times New Roman" w:cs="Times New Roman"/>
          <w:sz w:val="24"/>
          <w:szCs w:val="24"/>
          <w:lang w:val="es-AR"/>
        </w:rPr>
        <w:t>enfermos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de los hábitat domiciliario /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peridomi</w:t>
      </w:r>
      <w:r w:rsidR="008F4E52">
        <w:rPr>
          <w:rFonts w:ascii="Times New Roman" w:hAnsi="Times New Roman" w:cs="Times New Roman"/>
          <w:sz w:val="24"/>
          <w:szCs w:val="24"/>
          <w:lang w:val="es-AR"/>
        </w:rPr>
        <w:t>ciliario</w:t>
      </w:r>
      <w:proofErr w:type="spellEnd"/>
      <w:r w:rsidR="008F4E52">
        <w:rPr>
          <w:rFonts w:ascii="Times New Roman" w:hAnsi="Times New Roman" w:cs="Times New Roman"/>
          <w:sz w:val="24"/>
          <w:szCs w:val="24"/>
          <w:lang w:val="es-AR"/>
        </w:rPr>
        <w:t>, salvaje y otros construi</w:t>
      </w:r>
      <w:r>
        <w:rPr>
          <w:rFonts w:ascii="Times New Roman" w:hAnsi="Times New Roman" w:cs="Times New Roman"/>
          <w:sz w:val="24"/>
          <w:szCs w:val="24"/>
          <w:lang w:val="es-AR"/>
        </w:rPr>
        <w:t>dos</w:t>
      </w:r>
      <w:r w:rsidR="008F4E52">
        <w:rPr>
          <w:rFonts w:ascii="Times New Roman" w:hAnsi="Times New Roman" w:cs="Times New Roman"/>
          <w:sz w:val="24"/>
          <w:szCs w:val="24"/>
          <w:lang w:val="es-AR"/>
        </w:rPr>
        <w:t xml:space="preserve"> con fines específicos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(</w:t>
      </w:r>
      <w:r w:rsidR="006B0A2B">
        <w:rPr>
          <w:rFonts w:ascii="Times New Roman" w:hAnsi="Times New Roman" w:cs="Times New Roman"/>
          <w:sz w:val="24"/>
          <w:szCs w:val="24"/>
          <w:lang w:val="es-AR"/>
        </w:rPr>
        <w:t xml:space="preserve">zoológicos, </w:t>
      </w:r>
      <w:r>
        <w:rPr>
          <w:rFonts w:ascii="Times New Roman" w:hAnsi="Times New Roman" w:cs="Times New Roman"/>
          <w:sz w:val="24"/>
          <w:szCs w:val="24"/>
          <w:lang w:val="es-AR"/>
        </w:rPr>
        <w:t>tiendas de mascota</w:t>
      </w:r>
      <w:r w:rsidR="00A720DB">
        <w:rPr>
          <w:rFonts w:ascii="Times New Roman" w:hAnsi="Times New Roman" w:cs="Times New Roman"/>
          <w:sz w:val="24"/>
          <w:szCs w:val="24"/>
          <w:lang w:val="es-AR"/>
        </w:rPr>
        <w:t>s, granjas educativas, exposicio</w:t>
      </w:r>
      <w:r>
        <w:rPr>
          <w:rFonts w:ascii="Times New Roman" w:hAnsi="Times New Roman" w:cs="Times New Roman"/>
          <w:sz w:val="24"/>
          <w:szCs w:val="24"/>
          <w:lang w:val="es-AR"/>
        </w:rPr>
        <w:t>n</w:t>
      </w:r>
      <w:r w:rsidR="00A720DB">
        <w:rPr>
          <w:rFonts w:ascii="Times New Roman" w:hAnsi="Times New Roman" w:cs="Times New Roman"/>
          <w:sz w:val="24"/>
          <w:szCs w:val="24"/>
          <w:lang w:val="es-AR"/>
        </w:rPr>
        <w:t>es de distintas especies</w:t>
      </w:r>
      <w:r>
        <w:rPr>
          <w:rFonts w:ascii="Times New Roman" w:hAnsi="Times New Roman" w:cs="Times New Roman"/>
          <w:sz w:val="24"/>
          <w:szCs w:val="24"/>
          <w:lang w:val="es-AR"/>
        </w:rPr>
        <w:t>) o por la picadura de artrópodos</w:t>
      </w:r>
      <w:r w:rsidR="00BC5453">
        <w:rPr>
          <w:rFonts w:ascii="Times New Roman" w:hAnsi="Times New Roman" w:cs="Times New Roman"/>
          <w:sz w:val="24"/>
          <w:szCs w:val="24"/>
          <w:lang w:val="es-AR"/>
        </w:rPr>
        <w:t>; y, secundariamente en algunos casos, del medio ambiente contaminado</w:t>
      </w:r>
      <w:r>
        <w:rPr>
          <w:rFonts w:ascii="Times New Roman" w:hAnsi="Times New Roman" w:cs="Times New Roman"/>
          <w:sz w:val="24"/>
          <w:szCs w:val="24"/>
          <w:lang w:val="es-AR"/>
        </w:rPr>
        <w:t>.</w:t>
      </w:r>
      <w:r w:rsidR="000557CB">
        <w:rPr>
          <w:rFonts w:ascii="Times New Roman" w:hAnsi="Times New Roman" w:cs="Times New Roman"/>
          <w:sz w:val="24"/>
          <w:szCs w:val="24"/>
          <w:lang w:val="es-AR"/>
        </w:rPr>
        <w:t xml:space="preserve"> La susceptibilidad es universal y las personas con mayor riesgo para el desarrol</w:t>
      </w:r>
      <w:r w:rsidR="006B0A2B">
        <w:rPr>
          <w:rFonts w:ascii="Times New Roman" w:hAnsi="Times New Roman" w:cs="Times New Roman"/>
          <w:sz w:val="24"/>
          <w:szCs w:val="24"/>
          <w:lang w:val="es-AR"/>
        </w:rPr>
        <w:t>lo de forma</w:t>
      </w:r>
      <w:r w:rsidR="000D1B1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0557CB">
        <w:rPr>
          <w:rFonts w:ascii="Times New Roman" w:hAnsi="Times New Roman" w:cs="Times New Roman"/>
          <w:sz w:val="24"/>
          <w:szCs w:val="24"/>
          <w:lang w:val="es-AR"/>
        </w:rPr>
        <w:t>grave</w:t>
      </w:r>
      <w:r w:rsidR="000D1B1A">
        <w:rPr>
          <w:rFonts w:ascii="Times New Roman" w:hAnsi="Times New Roman" w:cs="Times New Roman"/>
          <w:sz w:val="24"/>
          <w:szCs w:val="24"/>
          <w:lang w:val="es-AR"/>
        </w:rPr>
        <w:t xml:space="preserve"> / mortal</w:t>
      </w:r>
      <w:r w:rsidR="000557CB">
        <w:rPr>
          <w:rFonts w:ascii="Times New Roman" w:hAnsi="Times New Roman" w:cs="Times New Roman"/>
          <w:sz w:val="24"/>
          <w:szCs w:val="24"/>
          <w:lang w:val="es-AR"/>
        </w:rPr>
        <w:t xml:space="preserve"> son aquéllas en las </w:t>
      </w:r>
      <w:r w:rsidR="006B0A2B">
        <w:rPr>
          <w:rFonts w:ascii="Times New Roman" w:hAnsi="Times New Roman" w:cs="Times New Roman"/>
          <w:sz w:val="24"/>
          <w:szCs w:val="24"/>
          <w:lang w:val="es-AR"/>
        </w:rPr>
        <w:t xml:space="preserve">edades extremas de la vida (menores de 5 y </w:t>
      </w:r>
      <w:r w:rsidR="000557CB">
        <w:rPr>
          <w:rFonts w:ascii="Times New Roman" w:hAnsi="Times New Roman" w:cs="Times New Roman"/>
          <w:sz w:val="24"/>
          <w:szCs w:val="24"/>
          <w:lang w:val="es-AR"/>
        </w:rPr>
        <w:t xml:space="preserve">mayores de 60 años), las gestantes y los </w:t>
      </w:r>
      <w:proofErr w:type="spellStart"/>
      <w:r w:rsidR="000557CB">
        <w:rPr>
          <w:rFonts w:ascii="Times New Roman" w:hAnsi="Times New Roman" w:cs="Times New Roman"/>
          <w:sz w:val="24"/>
          <w:szCs w:val="24"/>
          <w:lang w:val="es-AR"/>
        </w:rPr>
        <w:t>inmunocomprometidos</w:t>
      </w:r>
      <w:proofErr w:type="spellEnd"/>
      <w:r w:rsidR="000557CB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</w:p>
    <w:p w:rsidR="00320867" w:rsidRDefault="005B377E" w:rsidP="0068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Algunos microorganismos</w:t>
      </w:r>
      <w:r w:rsidR="00320867">
        <w:rPr>
          <w:rFonts w:ascii="Times New Roman" w:hAnsi="Times New Roman" w:cs="Times New Roman"/>
          <w:sz w:val="24"/>
          <w:szCs w:val="24"/>
          <w:lang w:val="es-AR"/>
        </w:rPr>
        <w:t xml:space="preserve"> (</w:t>
      </w:r>
      <w:proofErr w:type="spellStart"/>
      <w:r w:rsidR="00320867">
        <w:rPr>
          <w:rFonts w:ascii="Times New Roman" w:hAnsi="Times New Roman" w:cs="Times New Roman"/>
          <w:i/>
          <w:sz w:val="24"/>
          <w:szCs w:val="24"/>
          <w:lang w:val="es-AR"/>
        </w:rPr>
        <w:t>Bacillus</w:t>
      </w:r>
      <w:proofErr w:type="spellEnd"/>
      <w:r w:rsidR="00320867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="00320867">
        <w:rPr>
          <w:rFonts w:ascii="Times New Roman" w:hAnsi="Times New Roman" w:cs="Times New Roman"/>
          <w:i/>
          <w:sz w:val="24"/>
          <w:szCs w:val="24"/>
          <w:lang w:val="es-AR"/>
        </w:rPr>
        <w:t>anthracis</w:t>
      </w:r>
      <w:proofErr w:type="spellEnd"/>
      <w:r w:rsidR="00320867">
        <w:rPr>
          <w:rFonts w:ascii="Times New Roman" w:hAnsi="Times New Roman" w:cs="Times New Roman"/>
          <w:i/>
          <w:sz w:val="24"/>
          <w:szCs w:val="24"/>
          <w:lang w:val="es-AR"/>
        </w:rPr>
        <w:t xml:space="preserve">, </w:t>
      </w:r>
      <w:proofErr w:type="spellStart"/>
      <w:r w:rsidR="00320867">
        <w:rPr>
          <w:rFonts w:ascii="Times New Roman" w:hAnsi="Times New Roman" w:cs="Times New Roman"/>
          <w:i/>
          <w:sz w:val="24"/>
          <w:szCs w:val="24"/>
          <w:lang w:val="es-AR"/>
        </w:rPr>
        <w:t>Yersinia</w:t>
      </w:r>
      <w:proofErr w:type="spellEnd"/>
      <w:r w:rsidR="00320867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="00320867">
        <w:rPr>
          <w:rFonts w:ascii="Times New Roman" w:hAnsi="Times New Roman" w:cs="Times New Roman"/>
          <w:i/>
          <w:sz w:val="24"/>
          <w:szCs w:val="24"/>
          <w:lang w:val="es-AR"/>
        </w:rPr>
        <w:t>pestis</w:t>
      </w:r>
      <w:proofErr w:type="spellEnd"/>
      <w:r w:rsidR="00320867">
        <w:rPr>
          <w:rFonts w:ascii="Times New Roman" w:hAnsi="Times New Roman" w:cs="Times New Roman"/>
          <w:i/>
          <w:sz w:val="24"/>
          <w:szCs w:val="24"/>
          <w:lang w:val="es-AR"/>
        </w:rPr>
        <w:t xml:space="preserve">, </w:t>
      </w:r>
      <w:proofErr w:type="spellStart"/>
      <w:r w:rsidR="00320867">
        <w:rPr>
          <w:rFonts w:ascii="Times New Roman" w:hAnsi="Times New Roman" w:cs="Times New Roman"/>
          <w:i/>
          <w:sz w:val="24"/>
          <w:szCs w:val="24"/>
          <w:lang w:val="es-AR"/>
        </w:rPr>
        <w:t>Francisella</w:t>
      </w:r>
      <w:proofErr w:type="spellEnd"/>
      <w:r w:rsidR="00320867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="00320867">
        <w:rPr>
          <w:rFonts w:ascii="Times New Roman" w:hAnsi="Times New Roman" w:cs="Times New Roman"/>
          <w:i/>
          <w:sz w:val="24"/>
          <w:szCs w:val="24"/>
          <w:lang w:val="es-AR"/>
        </w:rPr>
        <w:t>tularensis</w:t>
      </w:r>
      <w:proofErr w:type="spellEnd"/>
      <w:r w:rsidR="00320867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r w:rsidR="00320867" w:rsidRPr="00320867">
        <w:rPr>
          <w:rFonts w:ascii="Times New Roman" w:hAnsi="Times New Roman" w:cs="Times New Roman"/>
          <w:sz w:val="24"/>
          <w:szCs w:val="24"/>
          <w:lang w:val="es-AR"/>
        </w:rPr>
        <w:t>y</w:t>
      </w:r>
      <w:r w:rsidR="00320867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r w:rsidR="00320867" w:rsidRPr="00320867">
        <w:rPr>
          <w:rFonts w:ascii="Times New Roman" w:hAnsi="Times New Roman" w:cs="Times New Roman"/>
          <w:sz w:val="24"/>
          <w:szCs w:val="24"/>
          <w:lang w:val="es-AR"/>
        </w:rPr>
        <w:t>los virus causales de las fiebre</w:t>
      </w:r>
      <w:r w:rsidR="00316026">
        <w:rPr>
          <w:rFonts w:ascii="Times New Roman" w:hAnsi="Times New Roman" w:cs="Times New Roman"/>
          <w:sz w:val="24"/>
          <w:szCs w:val="24"/>
          <w:lang w:val="es-AR"/>
        </w:rPr>
        <w:t>s</w:t>
      </w:r>
      <w:r w:rsidR="00320867" w:rsidRPr="00320867">
        <w:rPr>
          <w:rFonts w:ascii="Times New Roman" w:hAnsi="Times New Roman" w:cs="Times New Roman"/>
          <w:sz w:val="24"/>
          <w:szCs w:val="24"/>
          <w:lang w:val="es-AR"/>
        </w:rPr>
        <w:t xml:space="preserve"> hemorrágicas</w:t>
      </w:r>
      <w:r w:rsidR="00320867">
        <w:rPr>
          <w:rFonts w:ascii="Times New Roman" w:hAnsi="Times New Roman" w:cs="Times New Roman"/>
          <w:sz w:val="24"/>
          <w:szCs w:val="24"/>
          <w:lang w:val="es-AR"/>
        </w:rPr>
        <w:t>, entre otros</w:t>
      </w:r>
      <w:r w:rsidR="00320867" w:rsidRPr="00320867">
        <w:rPr>
          <w:rFonts w:ascii="Times New Roman" w:hAnsi="Times New Roman" w:cs="Times New Roman"/>
          <w:sz w:val="24"/>
          <w:szCs w:val="24"/>
          <w:lang w:val="es-AR"/>
        </w:rPr>
        <w:t>) pueden</w:t>
      </w:r>
      <w:r w:rsidR="000F7103">
        <w:rPr>
          <w:rFonts w:ascii="Times New Roman" w:hAnsi="Times New Roman" w:cs="Times New Roman"/>
          <w:sz w:val="24"/>
          <w:szCs w:val="24"/>
          <w:lang w:val="es-AR"/>
        </w:rPr>
        <w:t xml:space="preserve"> ser utilizados </w:t>
      </w:r>
      <w:r w:rsidR="00320867" w:rsidRPr="00320867">
        <w:rPr>
          <w:rFonts w:ascii="Times New Roman" w:hAnsi="Times New Roman" w:cs="Times New Roman"/>
          <w:sz w:val="24"/>
          <w:szCs w:val="24"/>
          <w:lang w:val="es-AR"/>
        </w:rPr>
        <w:t>por</w:t>
      </w:r>
      <w:r w:rsidR="00320867">
        <w:rPr>
          <w:rFonts w:ascii="Times New Roman" w:hAnsi="Times New Roman" w:cs="Times New Roman"/>
          <w:sz w:val="24"/>
          <w:szCs w:val="24"/>
          <w:lang w:val="es-AR"/>
        </w:rPr>
        <w:t xml:space="preserve"> el bioterrorismo</w:t>
      </w:r>
      <w:r w:rsidR="000F7103">
        <w:rPr>
          <w:rFonts w:ascii="Times New Roman" w:hAnsi="Times New Roman" w:cs="Times New Roman"/>
          <w:sz w:val="24"/>
          <w:szCs w:val="24"/>
          <w:lang w:val="es-AR"/>
        </w:rPr>
        <w:t xml:space="preserve"> (</w:t>
      </w:r>
      <w:r w:rsidR="00320867">
        <w:rPr>
          <w:rFonts w:ascii="Times New Roman" w:hAnsi="Times New Roman" w:cs="Times New Roman"/>
          <w:sz w:val="24"/>
          <w:szCs w:val="24"/>
          <w:lang w:val="es-AR"/>
        </w:rPr>
        <w:t>facilidad</w:t>
      </w:r>
      <w:r w:rsidR="000F7103">
        <w:rPr>
          <w:rFonts w:ascii="Times New Roman" w:hAnsi="Times New Roman" w:cs="Times New Roman"/>
          <w:sz w:val="24"/>
          <w:szCs w:val="24"/>
          <w:lang w:val="es-AR"/>
        </w:rPr>
        <w:t xml:space="preserve"> de diseminación, </w:t>
      </w:r>
      <w:proofErr w:type="spellStart"/>
      <w:r w:rsidR="000F7103">
        <w:rPr>
          <w:rFonts w:ascii="Times New Roman" w:hAnsi="Times New Roman" w:cs="Times New Roman"/>
          <w:sz w:val="24"/>
          <w:szCs w:val="24"/>
          <w:lang w:val="es-AR"/>
        </w:rPr>
        <w:t>morbimortalidad</w:t>
      </w:r>
      <w:proofErr w:type="spellEnd"/>
      <w:r w:rsidR="000F710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FF5361">
        <w:rPr>
          <w:rFonts w:ascii="Times New Roman" w:hAnsi="Times New Roman" w:cs="Times New Roman"/>
          <w:sz w:val="24"/>
          <w:szCs w:val="24"/>
          <w:lang w:val="es-AR"/>
        </w:rPr>
        <w:t xml:space="preserve">con alto efecto en la opinión </w:t>
      </w:r>
      <w:r w:rsidR="00A84ACE">
        <w:rPr>
          <w:rFonts w:ascii="Times New Roman" w:hAnsi="Times New Roman" w:cs="Times New Roman"/>
          <w:sz w:val="24"/>
          <w:szCs w:val="24"/>
          <w:lang w:val="es-AR"/>
        </w:rPr>
        <w:t>pública [</w:t>
      </w:r>
      <w:r w:rsidR="00320867">
        <w:rPr>
          <w:rFonts w:ascii="Times New Roman" w:hAnsi="Times New Roman" w:cs="Times New Roman"/>
          <w:sz w:val="24"/>
          <w:szCs w:val="24"/>
          <w:lang w:val="es-AR"/>
        </w:rPr>
        <w:t>pánico y disrupción social</w:t>
      </w:r>
      <w:r w:rsidR="00A84ACE">
        <w:rPr>
          <w:rFonts w:ascii="Times New Roman" w:hAnsi="Times New Roman" w:cs="Times New Roman"/>
          <w:sz w:val="24"/>
          <w:szCs w:val="24"/>
          <w:lang w:val="es-AR"/>
        </w:rPr>
        <w:t xml:space="preserve">], </w:t>
      </w:r>
      <w:r w:rsidR="00B05E52">
        <w:rPr>
          <w:rFonts w:ascii="Times New Roman" w:hAnsi="Times New Roman" w:cs="Times New Roman"/>
          <w:sz w:val="24"/>
          <w:szCs w:val="24"/>
          <w:lang w:val="es-AR"/>
        </w:rPr>
        <w:t>aumento brusco de</w:t>
      </w:r>
      <w:r w:rsidR="00FF5361">
        <w:rPr>
          <w:rFonts w:ascii="Times New Roman" w:hAnsi="Times New Roman" w:cs="Times New Roman"/>
          <w:sz w:val="24"/>
          <w:szCs w:val="24"/>
          <w:lang w:val="es-AR"/>
        </w:rPr>
        <w:t xml:space="preserve"> la demanda</w:t>
      </w:r>
      <w:r w:rsidR="00B05E52">
        <w:rPr>
          <w:rFonts w:ascii="Times New Roman" w:hAnsi="Times New Roman" w:cs="Times New Roman"/>
          <w:sz w:val="24"/>
          <w:szCs w:val="24"/>
          <w:lang w:val="es-AR"/>
        </w:rPr>
        <w:t xml:space="preserve"> asistencial con requerimientos específicos</w:t>
      </w:r>
      <w:r w:rsidR="00A84ACE">
        <w:rPr>
          <w:rFonts w:ascii="Times New Roman" w:hAnsi="Times New Roman" w:cs="Times New Roman"/>
          <w:sz w:val="24"/>
          <w:szCs w:val="24"/>
          <w:lang w:val="es-AR"/>
        </w:rPr>
        <w:t xml:space="preserve"> que excede la capacidad instalada)</w:t>
      </w:r>
      <w:r w:rsidR="00320867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F767FF" w:rsidRDefault="00EA5D7A" w:rsidP="0068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La presentación de casos espo</w:t>
      </w:r>
      <w:r w:rsidR="0070326A">
        <w:rPr>
          <w:rFonts w:ascii="Times New Roman" w:hAnsi="Times New Roman" w:cs="Times New Roman"/>
          <w:sz w:val="24"/>
          <w:szCs w:val="24"/>
          <w:lang w:val="es-AR"/>
        </w:rPr>
        <w:t xml:space="preserve">rádicos / </w:t>
      </w:r>
      <w:r>
        <w:rPr>
          <w:rFonts w:ascii="Times New Roman" w:hAnsi="Times New Roman" w:cs="Times New Roman"/>
          <w:sz w:val="24"/>
          <w:szCs w:val="24"/>
          <w:lang w:val="es-AR"/>
        </w:rPr>
        <w:t>agrupados, en epi</w:t>
      </w:r>
      <w:r w:rsidR="0070326A">
        <w:rPr>
          <w:rFonts w:ascii="Times New Roman" w:hAnsi="Times New Roman" w:cs="Times New Roman"/>
          <w:sz w:val="24"/>
          <w:szCs w:val="24"/>
          <w:lang w:val="es-AR"/>
        </w:rPr>
        <w:t xml:space="preserve">demia focalizada / </w:t>
      </w:r>
      <w:r w:rsidR="00A13105">
        <w:rPr>
          <w:rFonts w:ascii="Times New Roman" w:hAnsi="Times New Roman" w:cs="Times New Roman"/>
          <w:sz w:val="24"/>
          <w:szCs w:val="24"/>
          <w:lang w:val="es-AR"/>
        </w:rPr>
        <w:t xml:space="preserve">generalizada, en pandemia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requieren de la presunción clínica, </w:t>
      </w:r>
      <w:r w:rsidR="0070326A">
        <w:rPr>
          <w:rFonts w:ascii="Times New Roman" w:hAnsi="Times New Roman" w:cs="Times New Roman"/>
          <w:sz w:val="24"/>
          <w:szCs w:val="24"/>
          <w:lang w:val="es-AR"/>
        </w:rPr>
        <w:t xml:space="preserve">la vigilancia epidemiológica de calidad, </w:t>
      </w:r>
      <w:r w:rsidR="0049541D">
        <w:rPr>
          <w:rFonts w:ascii="Times New Roman" w:hAnsi="Times New Roman" w:cs="Times New Roman"/>
          <w:sz w:val="24"/>
          <w:szCs w:val="24"/>
          <w:lang w:val="es-AR"/>
        </w:rPr>
        <w:t xml:space="preserve">el alerta rápido, </w:t>
      </w:r>
      <w:r>
        <w:rPr>
          <w:rFonts w:ascii="Times New Roman" w:hAnsi="Times New Roman" w:cs="Times New Roman"/>
          <w:sz w:val="24"/>
          <w:szCs w:val="24"/>
          <w:lang w:val="es-AR"/>
        </w:rPr>
        <w:t>la capacidad de respuesta, la</w:t>
      </w:r>
      <w:r w:rsidR="00393DF4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A13105">
        <w:rPr>
          <w:rFonts w:ascii="Times New Roman" w:hAnsi="Times New Roman" w:cs="Times New Roman"/>
          <w:sz w:val="24"/>
          <w:szCs w:val="24"/>
          <w:lang w:val="es-AR"/>
        </w:rPr>
        <w:t>definición de caso, el desarroll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o de </w:t>
      </w:r>
      <w:r w:rsidR="00FC4F0D">
        <w:rPr>
          <w:rFonts w:ascii="Times New Roman" w:hAnsi="Times New Roman" w:cs="Times New Roman"/>
          <w:sz w:val="24"/>
          <w:szCs w:val="24"/>
          <w:lang w:val="es-AR"/>
        </w:rPr>
        <w:t xml:space="preserve">las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herramientas para </w:t>
      </w:r>
      <w:r w:rsidR="00393DF4">
        <w:rPr>
          <w:rFonts w:ascii="Times New Roman" w:hAnsi="Times New Roman" w:cs="Times New Roman"/>
          <w:sz w:val="24"/>
          <w:szCs w:val="24"/>
          <w:lang w:val="es-AR"/>
        </w:rPr>
        <w:t xml:space="preserve">la investigación, el </w:t>
      </w:r>
      <w:r w:rsidR="00E90A46">
        <w:rPr>
          <w:rFonts w:ascii="Times New Roman" w:hAnsi="Times New Roman" w:cs="Times New Roman"/>
          <w:sz w:val="24"/>
          <w:szCs w:val="24"/>
          <w:lang w:val="es-AR"/>
        </w:rPr>
        <w:t xml:space="preserve">trabajo integrado en equipo </w:t>
      </w:r>
      <w:proofErr w:type="spellStart"/>
      <w:r w:rsidR="00E90A46">
        <w:rPr>
          <w:rFonts w:ascii="Times New Roman" w:hAnsi="Times New Roman" w:cs="Times New Roman"/>
          <w:sz w:val="24"/>
          <w:szCs w:val="24"/>
          <w:lang w:val="es-AR"/>
        </w:rPr>
        <w:t>tran</w:t>
      </w:r>
      <w:r w:rsidR="00393DF4">
        <w:rPr>
          <w:rFonts w:ascii="Times New Roman" w:hAnsi="Times New Roman" w:cs="Times New Roman"/>
          <w:sz w:val="24"/>
          <w:szCs w:val="24"/>
          <w:lang w:val="es-AR"/>
        </w:rPr>
        <w:t>sdi</w:t>
      </w:r>
      <w:r w:rsidR="00BC5453">
        <w:rPr>
          <w:rFonts w:ascii="Times New Roman" w:hAnsi="Times New Roman" w:cs="Times New Roman"/>
          <w:sz w:val="24"/>
          <w:szCs w:val="24"/>
          <w:lang w:val="es-AR"/>
        </w:rPr>
        <w:t>s</w:t>
      </w:r>
      <w:r w:rsidR="00393DF4">
        <w:rPr>
          <w:rFonts w:ascii="Times New Roman" w:hAnsi="Times New Roman" w:cs="Times New Roman"/>
          <w:sz w:val="24"/>
          <w:szCs w:val="24"/>
          <w:lang w:val="es-AR"/>
        </w:rPr>
        <w:t>ciplinario</w:t>
      </w:r>
      <w:proofErr w:type="spellEnd"/>
      <w:r w:rsidR="00393DF4">
        <w:rPr>
          <w:rFonts w:ascii="Times New Roman" w:hAnsi="Times New Roman" w:cs="Times New Roman"/>
          <w:sz w:val="24"/>
          <w:szCs w:val="24"/>
          <w:lang w:val="es-AR"/>
        </w:rPr>
        <w:t xml:space="preserve"> e intersectorial, la accesibilidad al diagnóstico por método</w:t>
      </w:r>
      <w:r w:rsidR="00D26153">
        <w:rPr>
          <w:rFonts w:ascii="Times New Roman" w:hAnsi="Times New Roman" w:cs="Times New Roman"/>
          <w:sz w:val="24"/>
          <w:szCs w:val="24"/>
          <w:lang w:val="es-AR"/>
        </w:rPr>
        <w:t>s</w:t>
      </w:r>
      <w:r w:rsidR="00A13105">
        <w:rPr>
          <w:rFonts w:ascii="Times New Roman" w:hAnsi="Times New Roman" w:cs="Times New Roman"/>
          <w:sz w:val="24"/>
          <w:szCs w:val="24"/>
          <w:lang w:val="es-AR"/>
        </w:rPr>
        <w:t xml:space="preserve"> del laboratorio especializado,</w:t>
      </w:r>
      <w:r w:rsidR="00D26153">
        <w:rPr>
          <w:rFonts w:ascii="Times New Roman" w:hAnsi="Times New Roman" w:cs="Times New Roman"/>
          <w:sz w:val="24"/>
          <w:szCs w:val="24"/>
          <w:lang w:val="es-AR"/>
        </w:rPr>
        <w:t xml:space="preserve"> el</w:t>
      </w:r>
      <w:r w:rsidR="00393DF4">
        <w:rPr>
          <w:rFonts w:ascii="Times New Roman" w:hAnsi="Times New Roman" w:cs="Times New Roman"/>
          <w:sz w:val="24"/>
          <w:szCs w:val="24"/>
          <w:lang w:val="es-AR"/>
        </w:rPr>
        <w:t xml:space="preserve"> establecimiento de </w:t>
      </w:r>
      <w:r w:rsidR="00A13105">
        <w:rPr>
          <w:rFonts w:ascii="Times New Roman" w:hAnsi="Times New Roman" w:cs="Times New Roman"/>
          <w:sz w:val="24"/>
          <w:szCs w:val="24"/>
          <w:lang w:val="es-AR"/>
        </w:rPr>
        <w:t xml:space="preserve">las </w:t>
      </w:r>
      <w:r w:rsidR="00393DF4">
        <w:rPr>
          <w:rFonts w:ascii="Times New Roman" w:hAnsi="Times New Roman" w:cs="Times New Roman"/>
          <w:sz w:val="24"/>
          <w:szCs w:val="24"/>
          <w:lang w:val="es-AR"/>
        </w:rPr>
        <w:t xml:space="preserve">medidas fundamentadas para </w:t>
      </w:r>
      <w:r>
        <w:rPr>
          <w:rFonts w:ascii="Times New Roman" w:hAnsi="Times New Roman" w:cs="Times New Roman"/>
          <w:sz w:val="24"/>
          <w:szCs w:val="24"/>
          <w:lang w:val="es-AR"/>
        </w:rPr>
        <w:t>el control y la prevención</w:t>
      </w:r>
      <w:r w:rsidR="00A13105">
        <w:rPr>
          <w:rFonts w:ascii="Times New Roman" w:hAnsi="Times New Roman" w:cs="Times New Roman"/>
          <w:sz w:val="24"/>
          <w:szCs w:val="24"/>
          <w:lang w:val="es-AR"/>
        </w:rPr>
        <w:t xml:space="preserve"> así como también la </w:t>
      </w:r>
      <w:r w:rsidR="00E67FFC">
        <w:rPr>
          <w:rFonts w:ascii="Times New Roman" w:hAnsi="Times New Roman" w:cs="Times New Roman"/>
          <w:sz w:val="24"/>
          <w:szCs w:val="24"/>
          <w:lang w:val="es-AR"/>
        </w:rPr>
        <w:t xml:space="preserve">ulterior </w:t>
      </w:r>
      <w:r w:rsidR="00A13105">
        <w:rPr>
          <w:rFonts w:ascii="Times New Roman" w:hAnsi="Times New Roman" w:cs="Times New Roman"/>
          <w:sz w:val="24"/>
          <w:szCs w:val="24"/>
          <w:lang w:val="es-AR"/>
        </w:rPr>
        <w:t>investigación terapéutica</w:t>
      </w:r>
      <w:r w:rsidR="006E07A6">
        <w:rPr>
          <w:rFonts w:ascii="Times New Roman" w:hAnsi="Times New Roman" w:cs="Times New Roman"/>
          <w:sz w:val="24"/>
          <w:szCs w:val="24"/>
          <w:lang w:val="es-AR"/>
        </w:rPr>
        <w:t xml:space="preserve"> /</w:t>
      </w:r>
      <w:r w:rsidR="00A84AC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A84ACE">
        <w:rPr>
          <w:rFonts w:ascii="Times New Roman" w:hAnsi="Times New Roman" w:cs="Times New Roman"/>
          <w:sz w:val="24"/>
          <w:szCs w:val="24"/>
          <w:lang w:val="es-AR"/>
        </w:rPr>
        <w:t>inmunoprofilaxis</w:t>
      </w:r>
      <w:proofErr w:type="spellEnd"/>
      <w:r w:rsidR="00393DF4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B55822" w:rsidRDefault="00B55822" w:rsidP="0068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Objetivo</w:t>
      </w:r>
    </w:p>
    <w:p w:rsidR="000162FA" w:rsidRDefault="00B55822" w:rsidP="0034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Brindar un panorama general de las enfermedades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zoonótica</w:t>
      </w:r>
      <w:r w:rsidR="000162FA">
        <w:rPr>
          <w:rFonts w:ascii="Times New Roman" w:hAnsi="Times New Roman" w:cs="Times New Roman"/>
          <w:sz w:val="24"/>
          <w:szCs w:val="24"/>
          <w:lang w:val="es-AR"/>
        </w:rPr>
        <w:t>s</w:t>
      </w:r>
      <w:proofErr w:type="spellEnd"/>
      <w:r w:rsidR="000162FA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0162FA" w:rsidRDefault="000162FA" w:rsidP="0068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Material y métodos</w:t>
      </w:r>
    </w:p>
    <w:p w:rsidR="00B55822" w:rsidRDefault="008C5E27" w:rsidP="0068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Se realizó la investigación bibliográfica nacional e internacional referida a la situación epidemiológica (casos notificados, alertas), formas de presentación de las enfermedades</w:t>
      </w:r>
      <w:r w:rsidR="000F121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0F1210">
        <w:rPr>
          <w:rFonts w:ascii="Times New Roman" w:hAnsi="Times New Roman" w:cs="Times New Roman"/>
          <w:sz w:val="24"/>
          <w:szCs w:val="24"/>
          <w:lang w:val="es-AR"/>
        </w:rPr>
        <w:t>endemoepidémicas</w:t>
      </w:r>
      <w:proofErr w:type="spellEnd"/>
      <w:r w:rsidR="000F1210">
        <w:rPr>
          <w:rFonts w:ascii="Times New Roman" w:hAnsi="Times New Roman" w:cs="Times New Roman"/>
          <w:sz w:val="24"/>
          <w:szCs w:val="24"/>
          <w:lang w:val="es-AR"/>
        </w:rPr>
        <w:t xml:space="preserve"> y emergentes / reemergentes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, evolución, letalidad, diagnóstico y tratamiento. </w:t>
      </w:r>
    </w:p>
    <w:p w:rsidR="000F1210" w:rsidRPr="000F1210" w:rsidRDefault="000F1210" w:rsidP="0068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F1210">
        <w:rPr>
          <w:rFonts w:ascii="Times New Roman" w:hAnsi="Times New Roman" w:cs="Times New Roman"/>
          <w:sz w:val="24"/>
          <w:szCs w:val="24"/>
          <w:lang w:val="es-AR"/>
        </w:rPr>
        <w:t>Resultados</w:t>
      </w:r>
    </w:p>
    <w:p w:rsidR="00215CA7" w:rsidRDefault="00215CA7" w:rsidP="00241EA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Enfermedades 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endemoepidémicas</w:t>
      </w:r>
      <w:proofErr w:type="spellEnd"/>
    </w:p>
    <w:p w:rsidR="00241EA0" w:rsidRPr="00241EA0" w:rsidRDefault="00194F0C" w:rsidP="00241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Se consideran: brucelosis, carbunco, enfermedad diarreica por </w:t>
      </w:r>
      <w:r>
        <w:rPr>
          <w:rFonts w:ascii="Times New Roman" w:hAnsi="Times New Roman" w:cs="Times New Roman"/>
          <w:i/>
          <w:sz w:val="24"/>
          <w:szCs w:val="24"/>
          <w:lang w:val="es-AR"/>
        </w:rPr>
        <w:t xml:space="preserve">E.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s-AR"/>
        </w:rPr>
        <w:t>coli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enterohemorrágico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y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s-AR"/>
        </w:rPr>
        <w:t>Campylobacter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spp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tétanos, enfermedad de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Lyme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Fiebre Q,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leptospirosis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listeriosis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peste, psitacosis,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tularemia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encefalitis equinas, fiebre amarilla, fiebre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Chikungunya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Zika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fiebres hemorrágicas por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Arenavirus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rabia, enfermedad de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Chagas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giardosis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hidatidosis, leishmaniosis, paludismo,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teniosis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toxocariosis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toxoplasmosis,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trichinellosis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="003436A7">
        <w:rPr>
          <w:rFonts w:ascii="Times New Roman" w:hAnsi="Times New Roman" w:cs="Times New Roman"/>
          <w:sz w:val="24"/>
          <w:szCs w:val="24"/>
          <w:lang w:val="es-AR"/>
        </w:rPr>
        <w:t xml:space="preserve">Tienen amplia distribución. </w:t>
      </w:r>
      <w:r w:rsidR="00241EA0" w:rsidRPr="00241EA0">
        <w:rPr>
          <w:rFonts w:ascii="Times New Roman" w:hAnsi="Times New Roman" w:cs="Times New Roman"/>
          <w:sz w:val="24"/>
          <w:szCs w:val="24"/>
          <w:lang w:val="es-AR"/>
        </w:rPr>
        <w:t xml:space="preserve">El </w:t>
      </w:r>
      <w:proofErr w:type="spellStart"/>
      <w:r w:rsidR="00241EA0" w:rsidRPr="00241EA0">
        <w:rPr>
          <w:rFonts w:ascii="Times New Roman" w:hAnsi="Times New Roman" w:cs="Times New Roman"/>
          <w:sz w:val="24"/>
          <w:szCs w:val="24"/>
          <w:lang w:val="es-AR"/>
        </w:rPr>
        <w:t>subregistro</w:t>
      </w:r>
      <w:proofErr w:type="spellEnd"/>
      <w:r w:rsidR="00241EA0" w:rsidRPr="00241EA0">
        <w:rPr>
          <w:rFonts w:ascii="Times New Roman" w:hAnsi="Times New Roman" w:cs="Times New Roman"/>
          <w:sz w:val="24"/>
          <w:szCs w:val="24"/>
          <w:lang w:val="es-AR"/>
        </w:rPr>
        <w:t xml:space="preserve"> es más notorio en los países en desarrollo y en el subsector privado. La experiencia demuestra que la notificación se incrementa ante la emergencia de una situación de epidemia con la </w:t>
      </w:r>
      <w:r w:rsidR="00241EA0" w:rsidRPr="00241EA0">
        <w:rPr>
          <w:rFonts w:ascii="Times New Roman" w:hAnsi="Times New Roman" w:cs="Times New Roman"/>
          <w:sz w:val="24"/>
          <w:szCs w:val="24"/>
          <w:lang w:val="es-AR"/>
        </w:rPr>
        <w:lastRenderedPageBreak/>
        <w:t xml:space="preserve">diseminación de la información y el alerta por los medios masivos de comunicación, como por ejemplo ante la presentación de casos de </w:t>
      </w:r>
      <w:proofErr w:type="spellStart"/>
      <w:r w:rsidR="00241EA0" w:rsidRPr="00241EA0">
        <w:rPr>
          <w:rFonts w:ascii="Times New Roman" w:hAnsi="Times New Roman" w:cs="Times New Roman"/>
          <w:sz w:val="24"/>
          <w:szCs w:val="24"/>
          <w:lang w:val="es-AR"/>
        </w:rPr>
        <w:t>trichinellosis</w:t>
      </w:r>
      <w:proofErr w:type="spellEnd"/>
      <w:r w:rsidR="00241EA0" w:rsidRPr="00241EA0">
        <w:rPr>
          <w:rFonts w:ascii="Times New Roman" w:hAnsi="Times New Roman" w:cs="Times New Roman"/>
          <w:sz w:val="24"/>
          <w:szCs w:val="24"/>
          <w:lang w:val="es-AR"/>
        </w:rPr>
        <w:t xml:space="preserve"> en una comunidad.</w:t>
      </w:r>
    </w:p>
    <w:p w:rsidR="00241EA0" w:rsidRDefault="003436A7" w:rsidP="0034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Las enfermedades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zoonóticas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endémicas tienen una carga variable de enfermedad y en consecuencia de costos en salud (directos) y sociales (indirectos). </w:t>
      </w:r>
    </w:p>
    <w:p w:rsidR="00215CA7" w:rsidRDefault="00215CA7" w:rsidP="00241EA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Enfermedades emergentes / reemergentes</w:t>
      </w:r>
    </w:p>
    <w:p w:rsidR="00F37C8E" w:rsidRDefault="0059239B" w:rsidP="00840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Su detección oportuna se basa en tres pilares fundamentales. El primero es e</w:t>
      </w:r>
      <w:r w:rsidR="00F37C8E">
        <w:rPr>
          <w:rFonts w:ascii="Times New Roman" w:hAnsi="Times New Roman" w:cs="Times New Roman"/>
          <w:sz w:val="24"/>
          <w:szCs w:val="24"/>
          <w:lang w:val="es-AR"/>
        </w:rPr>
        <w:t>l conocimiento de los miembros del equipo de salud, pa</w:t>
      </w:r>
      <w:r w:rsidR="00FB139A">
        <w:rPr>
          <w:rFonts w:ascii="Times New Roman" w:hAnsi="Times New Roman" w:cs="Times New Roman"/>
          <w:sz w:val="24"/>
          <w:szCs w:val="24"/>
          <w:lang w:val="es-AR"/>
        </w:rPr>
        <w:t>rticularmente médico,</w:t>
      </w:r>
      <w:r w:rsidR="00F37C8E">
        <w:rPr>
          <w:rFonts w:ascii="Times New Roman" w:hAnsi="Times New Roman" w:cs="Times New Roman"/>
          <w:sz w:val="24"/>
          <w:szCs w:val="24"/>
          <w:lang w:val="es-AR"/>
        </w:rPr>
        <w:t xml:space="preserve"> para la sospecha clínico-epidemiológica ante un evento diferente</w:t>
      </w:r>
      <w:r w:rsidR="00A03647">
        <w:rPr>
          <w:rFonts w:ascii="Times New Roman" w:hAnsi="Times New Roman" w:cs="Times New Roman"/>
          <w:sz w:val="24"/>
          <w:szCs w:val="24"/>
          <w:lang w:val="es-AR"/>
        </w:rPr>
        <w:t xml:space="preserve"> y</w:t>
      </w:r>
      <w:r w:rsidR="00343E1C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A03647">
        <w:rPr>
          <w:rFonts w:ascii="Times New Roman" w:hAnsi="Times New Roman" w:cs="Times New Roman"/>
          <w:sz w:val="24"/>
          <w:szCs w:val="24"/>
          <w:lang w:val="es-AR"/>
        </w:rPr>
        <w:t>/</w:t>
      </w:r>
      <w:r w:rsidR="00343E1C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A03647">
        <w:rPr>
          <w:rFonts w:ascii="Times New Roman" w:hAnsi="Times New Roman" w:cs="Times New Roman"/>
          <w:sz w:val="24"/>
          <w:szCs w:val="24"/>
          <w:lang w:val="es-AR"/>
        </w:rPr>
        <w:t>o una frecuencia inusual</w:t>
      </w:r>
      <w:r w:rsidR="007A3175">
        <w:rPr>
          <w:rFonts w:ascii="Times New Roman" w:hAnsi="Times New Roman" w:cs="Times New Roman"/>
          <w:sz w:val="24"/>
          <w:szCs w:val="24"/>
          <w:lang w:val="es-AR"/>
        </w:rPr>
        <w:t>. El segundo,</w:t>
      </w:r>
      <w:r w:rsidR="00F37C8E">
        <w:rPr>
          <w:rFonts w:ascii="Times New Roman" w:hAnsi="Times New Roman" w:cs="Times New Roman"/>
          <w:sz w:val="24"/>
          <w:szCs w:val="24"/>
          <w:lang w:val="es-AR"/>
        </w:rPr>
        <w:t xml:space="preserve"> la notificación inmediata a la autoridad sanitaria</w:t>
      </w:r>
      <w:r w:rsidR="00FD3AE6">
        <w:rPr>
          <w:rFonts w:ascii="Times New Roman" w:hAnsi="Times New Roman" w:cs="Times New Roman"/>
          <w:sz w:val="24"/>
          <w:szCs w:val="24"/>
          <w:lang w:val="es-AR"/>
        </w:rPr>
        <w:t>;</w:t>
      </w:r>
      <w:r w:rsidR="007A3175">
        <w:rPr>
          <w:rFonts w:ascii="Times New Roman" w:hAnsi="Times New Roman" w:cs="Times New Roman"/>
          <w:sz w:val="24"/>
          <w:szCs w:val="24"/>
          <w:lang w:val="es-AR"/>
        </w:rPr>
        <w:t xml:space="preserve"> y</w:t>
      </w:r>
      <w:r w:rsidR="00FD3AE6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7A3175">
        <w:rPr>
          <w:rFonts w:ascii="Times New Roman" w:hAnsi="Times New Roman" w:cs="Times New Roman"/>
          <w:sz w:val="24"/>
          <w:szCs w:val="24"/>
          <w:lang w:val="es-AR"/>
        </w:rPr>
        <w:t xml:space="preserve"> el tercero la capacidad de respuesta de ésta </w:t>
      </w:r>
      <w:r w:rsidR="00F37C8E">
        <w:rPr>
          <w:rFonts w:ascii="Times New Roman" w:hAnsi="Times New Roman" w:cs="Times New Roman"/>
          <w:sz w:val="24"/>
          <w:szCs w:val="24"/>
          <w:lang w:val="es-AR"/>
        </w:rPr>
        <w:t xml:space="preserve">para el desarrollo </w:t>
      </w:r>
      <w:r w:rsidR="00B46753">
        <w:rPr>
          <w:rFonts w:ascii="Times New Roman" w:hAnsi="Times New Roman" w:cs="Times New Roman"/>
          <w:sz w:val="24"/>
          <w:szCs w:val="24"/>
          <w:lang w:val="es-AR"/>
        </w:rPr>
        <w:t xml:space="preserve">oportuno </w:t>
      </w:r>
      <w:r w:rsidR="00F37C8E">
        <w:rPr>
          <w:rFonts w:ascii="Times New Roman" w:hAnsi="Times New Roman" w:cs="Times New Roman"/>
          <w:sz w:val="24"/>
          <w:szCs w:val="24"/>
          <w:lang w:val="es-AR"/>
        </w:rPr>
        <w:t>de la investigación</w:t>
      </w:r>
      <w:r w:rsidR="007A3175">
        <w:rPr>
          <w:rFonts w:ascii="Times New Roman" w:hAnsi="Times New Roman" w:cs="Times New Roman"/>
          <w:sz w:val="24"/>
          <w:szCs w:val="24"/>
          <w:lang w:val="es-AR"/>
        </w:rPr>
        <w:t xml:space="preserve"> (movilización </w:t>
      </w:r>
      <w:r w:rsidR="00B46753">
        <w:rPr>
          <w:rFonts w:ascii="Times New Roman" w:hAnsi="Times New Roman" w:cs="Times New Roman"/>
          <w:sz w:val="24"/>
          <w:szCs w:val="24"/>
          <w:lang w:val="es-AR"/>
        </w:rPr>
        <w:t xml:space="preserve">rápida </w:t>
      </w:r>
      <w:r w:rsidR="007A3175">
        <w:rPr>
          <w:rFonts w:ascii="Times New Roman" w:hAnsi="Times New Roman" w:cs="Times New Roman"/>
          <w:sz w:val="24"/>
          <w:szCs w:val="24"/>
          <w:lang w:val="es-AR"/>
        </w:rPr>
        <w:t xml:space="preserve">de un equipo </w:t>
      </w:r>
      <w:proofErr w:type="spellStart"/>
      <w:r w:rsidR="007A3175">
        <w:rPr>
          <w:rFonts w:ascii="Times New Roman" w:hAnsi="Times New Roman" w:cs="Times New Roman"/>
          <w:sz w:val="24"/>
          <w:szCs w:val="24"/>
          <w:lang w:val="es-AR"/>
        </w:rPr>
        <w:t>transdisciplinario</w:t>
      </w:r>
      <w:proofErr w:type="spellEnd"/>
      <w:r w:rsidR="007A3175">
        <w:rPr>
          <w:rFonts w:ascii="Times New Roman" w:hAnsi="Times New Roman" w:cs="Times New Roman"/>
          <w:sz w:val="24"/>
          <w:szCs w:val="24"/>
          <w:lang w:val="es-AR"/>
        </w:rPr>
        <w:t xml:space="preserve"> a la zona en la que se registran los casos)</w:t>
      </w:r>
      <w:r w:rsidR="00F37C8E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AC46B1" w:rsidRDefault="006442C7" w:rsidP="0068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L</w:t>
      </w:r>
      <w:r w:rsidR="007F2E6C">
        <w:rPr>
          <w:rFonts w:ascii="Times New Roman" w:hAnsi="Times New Roman" w:cs="Times New Roman"/>
          <w:sz w:val="24"/>
          <w:szCs w:val="24"/>
          <w:lang w:val="es-AR"/>
        </w:rPr>
        <w:t>as zoonosis emergentes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EE2A03">
        <w:rPr>
          <w:rFonts w:ascii="Times New Roman" w:hAnsi="Times New Roman" w:cs="Times New Roman"/>
          <w:sz w:val="24"/>
          <w:szCs w:val="24"/>
          <w:lang w:val="es-AR"/>
        </w:rPr>
        <w:t xml:space="preserve">en América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(Fiebre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Ckikungunya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encefalitis del Nilo occidental</w:t>
      </w:r>
      <w:r w:rsidR="000E5B84">
        <w:rPr>
          <w:rFonts w:ascii="Times New Roman" w:hAnsi="Times New Roman" w:cs="Times New Roman"/>
          <w:sz w:val="24"/>
          <w:szCs w:val="24"/>
          <w:lang w:val="es-AR"/>
        </w:rPr>
        <w:t xml:space="preserve">, infecciones por </w:t>
      </w:r>
      <w:r w:rsidR="000E5B84">
        <w:rPr>
          <w:rFonts w:ascii="Times New Roman" w:hAnsi="Times New Roman" w:cs="Times New Roman"/>
          <w:i/>
          <w:sz w:val="24"/>
          <w:szCs w:val="24"/>
          <w:lang w:val="es-AR"/>
        </w:rPr>
        <w:t xml:space="preserve">S. </w:t>
      </w:r>
      <w:proofErr w:type="spellStart"/>
      <w:r w:rsidR="000E5B84">
        <w:rPr>
          <w:rFonts w:ascii="Times New Roman" w:hAnsi="Times New Roman" w:cs="Times New Roman"/>
          <w:i/>
          <w:sz w:val="24"/>
          <w:szCs w:val="24"/>
          <w:lang w:val="es-AR"/>
        </w:rPr>
        <w:t>aureus</w:t>
      </w:r>
      <w:proofErr w:type="spellEnd"/>
      <w:r w:rsidR="000E5B84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="000E5B84">
        <w:rPr>
          <w:rFonts w:ascii="Times New Roman" w:hAnsi="Times New Roman" w:cs="Times New Roman"/>
          <w:sz w:val="24"/>
          <w:szCs w:val="24"/>
          <w:lang w:val="es-AR"/>
        </w:rPr>
        <w:t>oxacilino</w:t>
      </w:r>
      <w:proofErr w:type="spellEnd"/>
      <w:r w:rsidR="000E5B84">
        <w:rPr>
          <w:rFonts w:ascii="Times New Roman" w:hAnsi="Times New Roman" w:cs="Times New Roman"/>
          <w:sz w:val="24"/>
          <w:szCs w:val="24"/>
          <w:lang w:val="es-AR"/>
        </w:rPr>
        <w:t>-resi</w:t>
      </w:r>
      <w:r w:rsidR="00B824EF">
        <w:rPr>
          <w:rFonts w:ascii="Times New Roman" w:hAnsi="Times New Roman" w:cs="Times New Roman"/>
          <w:sz w:val="24"/>
          <w:szCs w:val="24"/>
          <w:lang w:val="es-AR"/>
        </w:rPr>
        <w:t>s</w:t>
      </w:r>
      <w:r w:rsidR="000E5B84">
        <w:rPr>
          <w:rFonts w:ascii="Times New Roman" w:hAnsi="Times New Roman" w:cs="Times New Roman"/>
          <w:sz w:val="24"/>
          <w:szCs w:val="24"/>
          <w:lang w:val="es-AR"/>
        </w:rPr>
        <w:t>tente</w:t>
      </w:r>
      <w:r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C56ABB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923376">
        <w:rPr>
          <w:rFonts w:ascii="Times New Roman" w:hAnsi="Times New Roman" w:cs="Times New Roman"/>
          <w:sz w:val="24"/>
          <w:szCs w:val="24"/>
          <w:lang w:val="es-AR"/>
        </w:rPr>
        <w:t>/</w:t>
      </w:r>
      <w:r w:rsidR="00C56ABB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923376">
        <w:rPr>
          <w:rFonts w:ascii="Times New Roman" w:hAnsi="Times New Roman" w:cs="Times New Roman"/>
          <w:sz w:val="24"/>
          <w:szCs w:val="24"/>
          <w:lang w:val="es-AR"/>
        </w:rPr>
        <w:t>reemergentes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(dengue) </w:t>
      </w:r>
      <w:r w:rsidR="00923376">
        <w:rPr>
          <w:rFonts w:ascii="Times New Roman" w:hAnsi="Times New Roman" w:cs="Times New Roman"/>
          <w:sz w:val="24"/>
          <w:szCs w:val="24"/>
          <w:lang w:val="es-AR"/>
        </w:rPr>
        <w:t>evidencian el impacto de la r</w:t>
      </w:r>
      <w:r w:rsidR="000D7560">
        <w:rPr>
          <w:rFonts w:ascii="Times New Roman" w:hAnsi="Times New Roman" w:cs="Times New Roman"/>
          <w:sz w:val="24"/>
          <w:szCs w:val="24"/>
          <w:lang w:val="es-AR"/>
        </w:rPr>
        <w:t xml:space="preserve">eestructuración de la </w:t>
      </w:r>
      <w:r w:rsidR="003436A7">
        <w:rPr>
          <w:rFonts w:ascii="Times New Roman" w:hAnsi="Times New Roman" w:cs="Times New Roman"/>
          <w:sz w:val="24"/>
          <w:szCs w:val="24"/>
          <w:lang w:val="es-AR"/>
        </w:rPr>
        <w:t xml:space="preserve">agricultura, </w:t>
      </w:r>
      <w:r w:rsidR="00E1370F">
        <w:rPr>
          <w:rFonts w:ascii="Times New Roman" w:hAnsi="Times New Roman" w:cs="Times New Roman"/>
          <w:sz w:val="24"/>
          <w:szCs w:val="24"/>
          <w:lang w:val="es-AR"/>
        </w:rPr>
        <w:t xml:space="preserve">la </w:t>
      </w:r>
      <w:r w:rsidR="00923376">
        <w:rPr>
          <w:rFonts w:ascii="Times New Roman" w:hAnsi="Times New Roman" w:cs="Times New Roman"/>
          <w:sz w:val="24"/>
          <w:szCs w:val="24"/>
          <w:lang w:val="es-AR"/>
        </w:rPr>
        <w:t>globalización,</w:t>
      </w:r>
      <w:r w:rsidR="007F2E6C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923376">
        <w:rPr>
          <w:rFonts w:ascii="Times New Roman" w:hAnsi="Times New Roman" w:cs="Times New Roman"/>
          <w:sz w:val="24"/>
          <w:szCs w:val="24"/>
          <w:lang w:val="es-AR"/>
        </w:rPr>
        <w:t xml:space="preserve">la industrialización y las políticas de consumo. </w:t>
      </w:r>
    </w:p>
    <w:p w:rsidR="003436A7" w:rsidRPr="006A4A83" w:rsidRDefault="002F1854" w:rsidP="0034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El período que transcurre desde la emergencia de la enfermedad hasta la detección es determinante;</w:t>
      </w:r>
      <w:r w:rsidR="00B461B9">
        <w:rPr>
          <w:rFonts w:ascii="Times New Roman" w:hAnsi="Times New Roman" w:cs="Times New Roman"/>
          <w:sz w:val="24"/>
          <w:szCs w:val="24"/>
          <w:lang w:val="es-AR"/>
        </w:rPr>
        <w:t xml:space="preserve"> y,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la </w:t>
      </w:r>
      <w:r w:rsidR="0007601D">
        <w:rPr>
          <w:rFonts w:ascii="Times New Roman" w:hAnsi="Times New Roman" w:cs="Times New Roman"/>
          <w:sz w:val="24"/>
          <w:szCs w:val="24"/>
          <w:lang w:val="es-AR"/>
        </w:rPr>
        <w:t>oportunidad del reconocimiento</w:t>
      </w:r>
      <w:r w:rsidR="00AC3413">
        <w:rPr>
          <w:rFonts w:ascii="Times New Roman" w:hAnsi="Times New Roman" w:cs="Times New Roman"/>
          <w:sz w:val="24"/>
          <w:szCs w:val="24"/>
          <w:lang w:val="es-AR"/>
        </w:rPr>
        <w:t xml:space="preserve"> es clave para el establecimiento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de las estrategias de intervención.</w:t>
      </w:r>
      <w:r w:rsidR="00F85361">
        <w:rPr>
          <w:rFonts w:ascii="Times New Roman" w:hAnsi="Times New Roman" w:cs="Times New Roman"/>
          <w:sz w:val="24"/>
          <w:szCs w:val="24"/>
          <w:lang w:val="es-AR"/>
        </w:rPr>
        <w:t xml:space="preserve"> La red de Alerta en Salud de los Centros para  el Control y Prevención de Enfermedades (HAN, CDC) de los Estados Unidos y el Centro de Operaciones de Alerta y Respuesta Global de la OMS (GAR, WHO) tienen a su cargo </w:t>
      </w:r>
      <w:r w:rsidR="00AC3413">
        <w:rPr>
          <w:rFonts w:ascii="Times New Roman" w:hAnsi="Times New Roman" w:cs="Times New Roman"/>
          <w:sz w:val="24"/>
          <w:szCs w:val="24"/>
          <w:lang w:val="es-AR"/>
        </w:rPr>
        <w:t>el desarrollo de la inteligencia epidemiológica (detección sistemática de eventos), la verificación</w:t>
      </w:r>
      <w:r w:rsidR="00E71236">
        <w:rPr>
          <w:rFonts w:ascii="Times New Roman" w:hAnsi="Times New Roman" w:cs="Times New Roman"/>
          <w:sz w:val="24"/>
          <w:szCs w:val="24"/>
          <w:lang w:val="es-AR"/>
        </w:rPr>
        <w:t xml:space="preserve"> de la ocurrencia</w:t>
      </w:r>
      <w:r w:rsidR="00AC3413">
        <w:rPr>
          <w:rFonts w:ascii="Times New Roman" w:hAnsi="Times New Roman" w:cs="Times New Roman"/>
          <w:sz w:val="24"/>
          <w:szCs w:val="24"/>
          <w:lang w:val="es-AR"/>
        </w:rPr>
        <w:t>, el manejo de la información y su difusión, el alerta en tiempo real, la coordinación de una respuesta rápida ante el brote y el apoyo logístico.</w:t>
      </w:r>
      <w:r w:rsidR="003436A7">
        <w:rPr>
          <w:rFonts w:ascii="Times New Roman" w:hAnsi="Times New Roman" w:cs="Times New Roman"/>
          <w:sz w:val="24"/>
          <w:szCs w:val="24"/>
          <w:lang w:val="es-AR"/>
        </w:rPr>
        <w:t xml:space="preserve"> La actividad integrada intersectorial es la clave para la prevención y el control.</w:t>
      </w:r>
    </w:p>
    <w:p w:rsidR="00696C82" w:rsidRPr="003436A7" w:rsidRDefault="003436A7" w:rsidP="00696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Conclusiones</w:t>
      </w:r>
    </w:p>
    <w:p w:rsidR="00696C82" w:rsidRDefault="00696C82" w:rsidP="00696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Las enfermedades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zoonóticas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requieren decisiones políticas sostenidas</w:t>
      </w:r>
      <w:r w:rsidR="00EE4BBE">
        <w:rPr>
          <w:rFonts w:ascii="Times New Roman" w:hAnsi="Times New Roman" w:cs="Times New Roman"/>
          <w:sz w:val="24"/>
          <w:szCs w:val="24"/>
          <w:lang w:val="es-AR"/>
        </w:rPr>
        <w:t>, inversiones prioritarias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y un enfoque integral e integrado tanto en el nivel nacional como internacional. </w:t>
      </w:r>
      <w:r w:rsidR="003436A7">
        <w:rPr>
          <w:rFonts w:ascii="Times New Roman" w:hAnsi="Times New Roman" w:cs="Times New Roman"/>
          <w:sz w:val="24"/>
          <w:szCs w:val="24"/>
          <w:lang w:val="es-AR"/>
        </w:rPr>
        <w:t xml:space="preserve">Deben ser atendidas en forma oportuna y con equidad. </w:t>
      </w:r>
    </w:p>
    <w:p w:rsidR="00696C82" w:rsidRDefault="00477B30" w:rsidP="00696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La OMS</w:t>
      </w:r>
      <w:r w:rsidR="00696C82">
        <w:rPr>
          <w:rFonts w:ascii="Times New Roman" w:hAnsi="Times New Roman" w:cs="Times New Roman"/>
          <w:sz w:val="24"/>
          <w:szCs w:val="24"/>
          <w:lang w:val="es-AR"/>
        </w:rPr>
        <w:t>, la Organización Mundial de Sanidad Animal (OIE) y la Organización de las Naciones Unidas para la Agricultura y la Alimentación (FAO) son socios estratégicos en el manejo de estas patologías</w:t>
      </w:r>
      <w:r w:rsidR="002F01A5">
        <w:rPr>
          <w:rFonts w:ascii="Times New Roman" w:hAnsi="Times New Roman" w:cs="Times New Roman"/>
          <w:sz w:val="24"/>
          <w:szCs w:val="24"/>
          <w:lang w:val="es-AR"/>
        </w:rPr>
        <w:t xml:space="preserve"> cuya prevención ha sido planteada como un bien público mundial</w:t>
      </w:r>
      <w:r w:rsidR="00696C82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9524A7" w:rsidRPr="003436A7" w:rsidRDefault="003436A7" w:rsidP="0068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Bibliografía</w:t>
      </w:r>
    </w:p>
    <w:p w:rsidR="00643FBD" w:rsidRPr="00643FBD" w:rsidRDefault="00643FBD" w:rsidP="0035238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Edmunds KL, Hunter PR, Few R,</w:t>
      </w:r>
      <w:r w:rsidRPr="00643FB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Bell DJ. Hazard analysis of critical control points assessment as a tool to respond to emerging infectious disease outbreaks.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One 2013</w:t>
      </w:r>
      <w:r w:rsidR="002869C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Aug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;8(8):e72279</w:t>
      </w:r>
    </w:p>
    <w:p w:rsidR="008C1A40" w:rsidRDefault="008C1A40" w:rsidP="0035238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Levinson J,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Bogich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Olival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KJ, Epstein JH, Johnson CK,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Daszak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 Targeting surveillance for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zoonotic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virus discovery.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Emerg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Infect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2013 May;19(5):743-747</w:t>
      </w:r>
    </w:p>
    <w:p w:rsidR="00A91DEE" w:rsidRDefault="00A91DEE" w:rsidP="0035238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Rogers K. Infectious Diseases. Health and disease in society. Britannica Educational Publishing in association with Rosen Educational Services, </w:t>
      </w:r>
      <w:r w:rsidR="00AA5FE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A5FE4" w:rsidRPr="00B022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AA5FE4">
        <w:rPr>
          <w:rFonts w:ascii="Times New Roman" w:hAnsi="Times New Roman" w:cs="Times New Roman"/>
          <w:sz w:val="24"/>
          <w:szCs w:val="24"/>
          <w:lang w:val="en-US"/>
        </w:rPr>
        <w:t xml:space="preserve"> edition, </w:t>
      </w:r>
      <w:r>
        <w:rPr>
          <w:rFonts w:ascii="Times New Roman" w:hAnsi="Times New Roman" w:cs="Times New Roman"/>
          <w:sz w:val="24"/>
          <w:szCs w:val="24"/>
          <w:lang w:val="en-US"/>
        </w:rPr>
        <w:t>New York, 2011, 209 pages</w:t>
      </w:r>
    </w:p>
    <w:p w:rsidR="006442C7" w:rsidRPr="006442C7" w:rsidRDefault="0023325C" w:rsidP="00643FBD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Thiberville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SD.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N, Dupuis-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Maguiraga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Nougairede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A, Gould EA,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Roques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P,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Lamb</w:t>
      </w:r>
      <w:r w:rsidR="003230B6">
        <w:rPr>
          <w:rFonts w:ascii="Times New Roman" w:hAnsi="Times New Roman" w:cs="Times New Roman"/>
          <w:sz w:val="24"/>
          <w:szCs w:val="24"/>
          <w:lang w:val="en-US"/>
        </w:rPr>
        <w:t>allarie</w:t>
      </w:r>
      <w:proofErr w:type="spellEnd"/>
      <w:r w:rsidR="003230B6">
        <w:rPr>
          <w:rFonts w:ascii="Times New Roman" w:hAnsi="Times New Roman" w:cs="Times New Roman"/>
          <w:sz w:val="24"/>
          <w:szCs w:val="24"/>
          <w:lang w:val="en-US"/>
        </w:rPr>
        <w:t xml:space="preserve"> X. </w:t>
      </w:r>
      <w:proofErr w:type="spellStart"/>
      <w:r w:rsidR="003230B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463B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30B6">
        <w:rPr>
          <w:rFonts w:ascii="Times New Roman" w:hAnsi="Times New Roman" w:cs="Times New Roman"/>
          <w:sz w:val="24"/>
          <w:szCs w:val="24"/>
          <w:lang w:val="en-US"/>
        </w:rPr>
        <w:t>kungunya</w:t>
      </w:r>
      <w:proofErr w:type="spellEnd"/>
      <w:r w:rsidR="003230B6">
        <w:rPr>
          <w:rFonts w:ascii="Times New Roman" w:hAnsi="Times New Roman" w:cs="Times New Roman"/>
          <w:sz w:val="24"/>
          <w:szCs w:val="24"/>
          <w:lang w:val="en-US"/>
        </w:rPr>
        <w:t xml:space="preserve"> fever: ep</w:t>
      </w:r>
      <w:r>
        <w:rPr>
          <w:rFonts w:ascii="Times New Roman" w:hAnsi="Times New Roman" w:cs="Times New Roman"/>
          <w:sz w:val="24"/>
          <w:szCs w:val="24"/>
          <w:lang w:val="en-US"/>
        </w:rPr>
        <w:t>idemiology, cl</w:t>
      </w:r>
      <w:r w:rsidR="003230B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nical syndrome, pathogenesis and therapy. Antiviral Res 2013</w:t>
      </w:r>
      <w:r w:rsidR="00647B86">
        <w:rPr>
          <w:rFonts w:ascii="Times New Roman" w:hAnsi="Times New Roman" w:cs="Times New Roman"/>
          <w:sz w:val="24"/>
          <w:szCs w:val="24"/>
          <w:lang w:val="en-US"/>
        </w:rPr>
        <w:t xml:space="preserve"> Sep</w:t>
      </w:r>
      <w:r>
        <w:rPr>
          <w:rFonts w:ascii="Times New Roman" w:hAnsi="Times New Roman" w:cs="Times New Roman"/>
          <w:sz w:val="24"/>
          <w:szCs w:val="24"/>
          <w:lang w:val="en-US"/>
        </w:rPr>
        <w:t>;99(3):345-370</w:t>
      </w:r>
    </w:p>
    <w:sectPr w:rsidR="006442C7" w:rsidRPr="006442C7" w:rsidSect="001F1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4E10"/>
    <w:multiLevelType w:val="hybridMultilevel"/>
    <w:tmpl w:val="F8DA5648"/>
    <w:lvl w:ilvl="0" w:tplc="00BCA9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45043"/>
    <w:multiLevelType w:val="hybridMultilevel"/>
    <w:tmpl w:val="0D9A3456"/>
    <w:lvl w:ilvl="0" w:tplc="AD926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E71A3"/>
    <w:multiLevelType w:val="hybridMultilevel"/>
    <w:tmpl w:val="A2066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03EC6"/>
    <w:multiLevelType w:val="hybridMultilevel"/>
    <w:tmpl w:val="50A07876"/>
    <w:lvl w:ilvl="0" w:tplc="19DA2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ED5"/>
    <w:rsid w:val="000162FA"/>
    <w:rsid w:val="00023F08"/>
    <w:rsid w:val="000456E7"/>
    <w:rsid w:val="000557CB"/>
    <w:rsid w:val="00055CA8"/>
    <w:rsid w:val="0007601D"/>
    <w:rsid w:val="000848A2"/>
    <w:rsid w:val="000A28CD"/>
    <w:rsid w:val="000C59E6"/>
    <w:rsid w:val="000D0923"/>
    <w:rsid w:val="000D1B1A"/>
    <w:rsid w:val="000D7560"/>
    <w:rsid w:val="000E47A5"/>
    <w:rsid w:val="000E5B84"/>
    <w:rsid w:val="000F1210"/>
    <w:rsid w:val="000F6559"/>
    <w:rsid w:val="000F7103"/>
    <w:rsid w:val="00102608"/>
    <w:rsid w:val="0016346C"/>
    <w:rsid w:val="00174BD5"/>
    <w:rsid w:val="00194F0C"/>
    <w:rsid w:val="001B0A9F"/>
    <w:rsid w:val="001B3F35"/>
    <w:rsid w:val="001E5E67"/>
    <w:rsid w:val="001F173F"/>
    <w:rsid w:val="00215CA7"/>
    <w:rsid w:val="00222366"/>
    <w:rsid w:val="00227FC7"/>
    <w:rsid w:val="0023325C"/>
    <w:rsid w:val="00241EA0"/>
    <w:rsid w:val="00245918"/>
    <w:rsid w:val="00276DD4"/>
    <w:rsid w:val="002862AB"/>
    <w:rsid w:val="002869CE"/>
    <w:rsid w:val="00294DE7"/>
    <w:rsid w:val="002A571F"/>
    <w:rsid w:val="002C3B0F"/>
    <w:rsid w:val="002D4F51"/>
    <w:rsid w:val="002E70BB"/>
    <w:rsid w:val="002F01A5"/>
    <w:rsid w:val="002F1854"/>
    <w:rsid w:val="00316026"/>
    <w:rsid w:val="00320867"/>
    <w:rsid w:val="003230B6"/>
    <w:rsid w:val="003436A7"/>
    <w:rsid w:val="00343E1C"/>
    <w:rsid w:val="003458AF"/>
    <w:rsid w:val="00352382"/>
    <w:rsid w:val="00354674"/>
    <w:rsid w:val="00363552"/>
    <w:rsid w:val="0037282E"/>
    <w:rsid w:val="00387A4A"/>
    <w:rsid w:val="00393DF4"/>
    <w:rsid w:val="003955F9"/>
    <w:rsid w:val="003B1C1D"/>
    <w:rsid w:val="003D417C"/>
    <w:rsid w:val="003D5BF0"/>
    <w:rsid w:val="003E33F6"/>
    <w:rsid w:val="0046168A"/>
    <w:rsid w:val="00463B47"/>
    <w:rsid w:val="0047043F"/>
    <w:rsid w:val="00473BCC"/>
    <w:rsid w:val="00477B30"/>
    <w:rsid w:val="004844AD"/>
    <w:rsid w:val="0049431D"/>
    <w:rsid w:val="0049541D"/>
    <w:rsid w:val="004C7FC3"/>
    <w:rsid w:val="004E161D"/>
    <w:rsid w:val="004E1882"/>
    <w:rsid w:val="004F68F3"/>
    <w:rsid w:val="005104AF"/>
    <w:rsid w:val="00515CD5"/>
    <w:rsid w:val="0054008C"/>
    <w:rsid w:val="0059239B"/>
    <w:rsid w:val="00595D16"/>
    <w:rsid w:val="005B377E"/>
    <w:rsid w:val="005B7A7A"/>
    <w:rsid w:val="005D1C29"/>
    <w:rsid w:val="00610004"/>
    <w:rsid w:val="00614185"/>
    <w:rsid w:val="00641ED5"/>
    <w:rsid w:val="00642736"/>
    <w:rsid w:val="00643FBD"/>
    <w:rsid w:val="006442C7"/>
    <w:rsid w:val="00647B86"/>
    <w:rsid w:val="00647FB1"/>
    <w:rsid w:val="00681B51"/>
    <w:rsid w:val="00683C2A"/>
    <w:rsid w:val="006948FD"/>
    <w:rsid w:val="00694E22"/>
    <w:rsid w:val="00696C82"/>
    <w:rsid w:val="006A3D46"/>
    <w:rsid w:val="006A4A83"/>
    <w:rsid w:val="006B0A2B"/>
    <w:rsid w:val="006B2194"/>
    <w:rsid w:val="006C2C14"/>
    <w:rsid w:val="006C2C1C"/>
    <w:rsid w:val="006C2D53"/>
    <w:rsid w:val="006E07A6"/>
    <w:rsid w:val="006E1B89"/>
    <w:rsid w:val="0070326A"/>
    <w:rsid w:val="00732299"/>
    <w:rsid w:val="00735BB5"/>
    <w:rsid w:val="0077779A"/>
    <w:rsid w:val="007A2BCD"/>
    <w:rsid w:val="007A3175"/>
    <w:rsid w:val="007E515A"/>
    <w:rsid w:val="007F2E6C"/>
    <w:rsid w:val="007F744F"/>
    <w:rsid w:val="00800ECA"/>
    <w:rsid w:val="00817D43"/>
    <w:rsid w:val="008326CF"/>
    <w:rsid w:val="008406C4"/>
    <w:rsid w:val="0085445C"/>
    <w:rsid w:val="00867071"/>
    <w:rsid w:val="008A3D48"/>
    <w:rsid w:val="008C1A40"/>
    <w:rsid w:val="008C5E27"/>
    <w:rsid w:val="008D5D10"/>
    <w:rsid w:val="008E11A5"/>
    <w:rsid w:val="008E2710"/>
    <w:rsid w:val="008F2B6E"/>
    <w:rsid w:val="008F4E52"/>
    <w:rsid w:val="009112F9"/>
    <w:rsid w:val="00923376"/>
    <w:rsid w:val="00931D34"/>
    <w:rsid w:val="00951574"/>
    <w:rsid w:val="009524A7"/>
    <w:rsid w:val="00956768"/>
    <w:rsid w:val="00974B42"/>
    <w:rsid w:val="009C6D85"/>
    <w:rsid w:val="009D3881"/>
    <w:rsid w:val="00A03647"/>
    <w:rsid w:val="00A13105"/>
    <w:rsid w:val="00A2263C"/>
    <w:rsid w:val="00A417E8"/>
    <w:rsid w:val="00A42F7C"/>
    <w:rsid w:val="00A43AA7"/>
    <w:rsid w:val="00A50B70"/>
    <w:rsid w:val="00A720DB"/>
    <w:rsid w:val="00A84ACE"/>
    <w:rsid w:val="00A91DEE"/>
    <w:rsid w:val="00A97733"/>
    <w:rsid w:val="00AA09D4"/>
    <w:rsid w:val="00AA5FE4"/>
    <w:rsid w:val="00AB3BF8"/>
    <w:rsid w:val="00AC3413"/>
    <w:rsid w:val="00AC46B1"/>
    <w:rsid w:val="00AD46A2"/>
    <w:rsid w:val="00AD6C51"/>
    <w:rsid w:val="00AE35BA"/>
    <w:rsid w:val="00B0041A"/>
    <w:rsid w:val="00B0228E"/>
    <w:rsid w:val="00B03969"/>
    <w:rsid w:val="00B05E52"/>
    <w:rsid w:val="00B21CFC"/>
    <w:rsid w:val="00B30713"/>
    <w:rsid w:val="00B3639B"/>
    <w:rsid w:val="00B461B9"/>
    <w:rsid w:val="00B46753"/>
    <w:rsid w:val="00B55822"/>
    <w:rsid w:val="00B824EF"/>
    <w:rsid w:val="00BC5453"/>
    <w:rsid w:val="00C51824"/>
    <w:rsid w:val="00C56ABB"/>
    <w:rsid w:val="00C62094"/>
    <w:rsid w:val="00C64F97"/>
    <w:rsid w:val="00C86229"/>
    <w:rsid w:val="00C93B28"/>
    <w:rsid w:val="00C942D3"/>
    <w:rsid w:val="00C94B85"/>
    <w:rsid w:val="00CA56BA"/>
    <w:rsid w:val="00CC3D9B"/>
    <w:rsid w:val="00CC5796"/>
    <w:rsid w:val="00CD1351"/>
    <w:rsid w:val="00D074B8"/>
    <w:rsid w:val="00D10B72"/>
    <w:rsid w:val="00D26153"/>
    <w:rsid w:val="00D320DE"/>
    <w:rsid w:val="00D554B7"/>
    <w:rsid w:val="00D555A4"/>
    <w:rsid w:val="00D66785"/>
    <w:rsid w:val="00D911FF"/>
    <w:rsid w:val="00DB105A"/>
    <w:rsid w:val="00DF790D"/>
    <w:rsid w:val="00E1370F"/>
    <w:rsid w:val="00E366A8"/>
    <w:rsid w:val="00E37A8D"/>
    <w:rsid w:val="00E44EB0"/>
    <w:rsid w:val="00E63439"/>
    <w:rsid w:val="00E65367"/>
    <w:rsid w:val="00E67FFC"/>
    <w:rsid w:val="00E71236"/>
    <w:rsid w:val="00E83964"/>
    <w:rsid w:val="00E90A46"/>
    <w:rsid w:val="00E97CD5"/>
    <w:rsid w:val="00E97F91"/>
    <w:rsid w:val="00EA00B2"/>
    <w:rsid w:val="00EA5D7A"/>
    <w:rsid w:val="00EB18B5"/>
    <w:rsid w:val="00EC3011"/>
    <w:rsid w:val="00EE2A03"/>
    <w:rsid w:val="00EE4BBE"/>
    <w:rsid w:val="00EE7827"/>
    <w:rsid w:val="00EF04C2"/>
    <w:rsid w:val="00EF24FA"/>
    <w:rsid w:val="00F0388E"/>
    <w:rsid w:val="00F37C8E"/>
    <w:rsid w:val="00F5476B"/>
    <w:rsid w:val="00F70133"/>
    <w:rsid w:val="00F767FF"/>
    <w:rsid w:val="00F80CE8"/>
    <w:rsid w:val="00F84779"/>
    <w:rsid w:val="00F85361"/>
    <w:rsid w:val="00F9203C"/>
    <w:rsid w:val="00FA0ACD"/>
    <w:rsid w:val="00FB139A"/>
    <w:rsid w:val="00FC4F0D"/>
    <w:rsid w:val="00FD1831"/>
    <w:rsid w:val="00FD3AE6"/>
    <w:rsid w:val="00FE3ED0"/>
    <w:rsid w:val="00FF1FA7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E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Gonzalez Ayala</dc:creator>
  <cp:lastModifiedBy>Silvia Gonzalez Ayala</cp:lastModifiedBy>
  <cp:revision>2</cp:revision>
  <dcterms:created xsi:type="dcterms:W3CDTF">2014-04-13T22:01:00Z</dcterms:created>
  <dcterms:modified xsi:type="dcterms:W3CDTF">2014-04-13T22:01:00Z</dcterms:modified>
</cp:coreProperties>
</file>