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32" w:rsidRDefault="00C77032" w:rsidP="00B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EF4">
        <w:rPr>
          <w:rFonts w:ascii="Times New Roman" w:hAnsi="Times New Roman"/>
          <w:sz w:val="28"/>
          <w:szCs w:val="28"/>
        </w:rPr>
        <w:t>ZOONOSIS EN PACIENTES CON INFECCIÓN POR EL VIRUS DE LA INMUNODEFICIENCIA HUMANA</w:t>
      </w:r>
    </w:p>
    <w:p w:rsidR="00C77032" w:rsidRDefault="00C77032" w:rsidP="00B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7032" w:rsidRDefault="00C77032" w:rsidP="00B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Zoonoses in HIV patients 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7032" w:rsidRDefault="00C77032" w:rsidP="00B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45EF4">
        <w:rPr>
          <w:rFonts w:ascii="Times New Roman" w:hAnsi="Times New Roman"/>
          <w:sz w:val="20"/>
          <w:szCs w:val="20"/>
        </w:rPr>
        <w:t>Marcelo Corti</w:t>
      </w:r>
    </w:p>
    <w:p w:rsidR="00C77032" w:rsidRPr="00D84797" w:rsidRDefault="00C77032" w:rsidP="00D847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D84797">
        <w:rPr>
          <w:rFonts w:ascii="Times New Roman" w:hAnsi="Times New Roman"/>
          <w:sz w:val="20"/>
          <w:szCs w:val="20"/>
        </w:rPr>
        <w:t>efe de División VIH/sida del Hospital de Infecciosas F. J</w:t>
      </w:r>
      <w:r>
        <w:rPr>
          <w:rFonts w:ascii="Times New Roman" w:hAnsi="Times New Roman"/>
          <w:sz w:val="20"/>
          <w:szCs w:val="20"/>
        </w:rPr>
        <w:t xml:space="preserve">. Muñiz, </w:t>
      </w:r>
      <w:r w:rsidRPr="00D84797">
        <w:rPr>
          <w:rFonts w:ascii="Times New Roman" w:hAnsi="Times New Roman"/>
          <w:sz w:val="20"/>
          <w:szCs w:val="20"/>
        </w:rPr>
        <w:t>CABA.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77032" w:rsidRPr="00D84797" w:rsidRDefault="00C77032" w:rsidP="00D847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84797">
        <w:rPr>
          <w:rFonts w:ascii="Times New Roman" w:hAnsi="Times New Roman"/>
          <w:sz w:val="20"/>
          <w:szCs w:val="20"/>
        </w:rPr>
        <w:t>Profesor Titular, Departamento de Medicina, Asignatura Enfermedades Infecciosas, Facultad de Medicina, UBA.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45EF4">
        <w:rPr>
          <w:rFonts w:ascii="Times New Roman" w:hAnsi="Times New Roman"/>
          <w:sz w:val="20"/>
          <w:szCs w:val="20"/>
        </w:rPr>
        <w:t>marcelocorti@fibertel.com.ar</w:t>
      </w:r>
    </w:p>
    <w:p w:rsidR="00C77032" w:rsidRDefault="00C77032" w:rsidP="00452DE7">
      <w:pPr>
        <w:autoSpaceDE w:val="0"/>
        <w:autoSpaceDN w:val="0"/>
        <w:adjustRightInd w:val="0"/>
        <w:spacing w:after="0" w:line="360" w:lineRule="auto"/>
        <w:rPr>
          <w:rStyle w:val="bold"/>
          <w:rFonts w:ascii="Times New Roman" w:hAnsi="Times New Roman"/>
          <w:b/>
          <w:bCs/>
          <w:color w:val="242323"/>
          <w:sz w:val="18"/>
          <w:szCs w:val="1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C77032" w:rsidRPr="00452DE7" w:rsidRDefault="00C77032" w:rsidP="00452DE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52DE7">
        <w:rPr>
          <w:rStyle w:val="bold"/>
          <w:rFonts w:ascii="Times New Roman" w:hAnsi="Times New Roman"/>
          <w:bCs/>
          <w:sz w:val="20"/>
          <w:szCs w:val="20"/>
          <w:bdr w:val="none" w:sz="0" w:space="0" w:color="auto" w:frame="1"/>
          <w:shd w:val="clear" w:color="auto" w:fill="FFFFFF"/>
        </w:rPr>
        <w:t>Palabras Clave:</w:t>
      </w:r>
      <w:r w:rsidRPr="00452DE7">
        <w:rPr>
          <w:rStyle w:val="apple-converted-space"/>
          <w:rFonts w:ascii="Times New Roman" w:hAnsi="Times New Roman"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452DE7">
        <w:rPr>
          <w:rFonts w:ascii="Times New Roman" w:hAnsi="Times New Roman"/>
          <w:sz w:val="20"/>
          <w:szCs w:val="20"/>
          <w:shd w:val="clear" w:color="auto" w:fill="FFFFFF"/>
        </w:rPr>
        <w:t>Zoonosis, VIH, sida</w:t>
      </w:r>
    </w:p>
    <w:p w:rsidR="00C77032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EF4">
        <w:rPr>
          <w:rFonts w:ascii="Times New Roman" w:hAnsi="Times New Roman"/>
          <w:sz w:val="24"/>
          <w:szCs w:val="24"/>
        </w:rPr>
        <w:t xml:space="preserve">     A fin de abordar de manera adecuada las enfermedades infecciosas oportunistas zoonóticas que pueden afectar a los pacientes con VIH o sida, es extremadamente importante diferenciar entre aquellos países desarrollados y en desarrollo, ya que constituyen dos contextos completamente diferentes desde las características culturales, epidemiológicas y la interacción entre los animales y los seres humanos.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EF4">
        <w:rPr>
          <w:rFonts w:ascii="Times New Roman" w:hAnsi="Times New Roman"/>
          <w:sz w:val="24"/>
          <w:szCs w:val="24"/>
        </w:rPr>
        <w:t xml:space="preserve">       Para reducir los riesgos de infección por patógenos oportunistas productores de zoonosis en estos los pacientes es imprescindible considerar dos aspectos fundamentales: los alimentos de origen animal y el contacto directo con animales, sean mascotas o animales de granja.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EF4">
        <w:rPr>
          <w:rFonts w:ascii="Times New Roman" w:hAnsi="Times New Roman"/>
          <w:sz w:val="24"/>
          <w:szCs w:val="24"/>
        </w:rPr>
        <w:t xml:space="preserve">     Por estas razones, los profesionales médicos deben estar en conocimiento de la función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EF4">
        <w:rPr>
          <w:rFonts w:ascii="Times New Roman" w:hAnsi="Times New Roman"/>
          <w:sz w:val="24"/>
          <w:szCs w:val="24"/>
        </w:rPr>
        <w:t>potencial de los animales en la transmisión de enfermedades infecciosas a los pacientes con VIH o sida.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EF4">
        <w:rPr>
          <w:rFonts w:ascii="Times New Roman" w:hAnsi="Times New Roman"/>
          <w:sz w:val="24"/>
          <w:szCs w:val="24"/>
        </w:rPr>
        <w:t xml:space="preserve">     Numerosos patógenos pueden provocar enfermedades zoonóticas en pacientes inmunodeprimidos por el VIH; algunos son muy frecuentes como </w:t>
      </w:r>
      <w:r w:rsidRPr="00B45EF4">
        <w:rPr>
          <w:rFonts w:ascii="Times New Roman" w:hAnsi="Times New Roman"/>
          <w:i/>
          <w:sz w:val="24"/>
          <w:szCs w:val="24"/>
        </w:rPr>
        <w:t>T. gondii</w:t>
      </w:r>
      <w:r w:rsidRPr="00B45EF4">
        <w:rPr>
          <w:rFonts w:ascii="Times New Roman" w:hAnsi="Times New Roman"/>
          <w:sz w:val="24"/>
          <w:szCs w:val="24"/>
        </w:rPr>
        <w:t xml:space="preserve"> , agente etiológico de la toxoplasmosis que constituye la causa más frecuente de lesiones de masa cerebral ocupante y otros, menos comunes pero con consecuencias igualmente graves, como </w:t>
      </w:r>
      <w:r w:rsidRPr="00B45EF4">
        <w:rPr>
          <w:rFonts w:ascii="Times New Roman" w:hAnsi="Times New Roman"/>
          <w:i/>
          <w:sz w:val="24"/>
          <w:szCs w:val="24"/>
        </w:rPr>
        <w:t>Rhodococcus</w:t>
      </w:r>
      <w:r w:rsidRPr="00B45EF4">
        <w:rPr>
          <w:rFonts w:ascii="Times New Roman" w:hAnsi="Times New Roman"/>
          <w:sz w:val="24"/>
          <w:szCs w:val="24"/>
        </w:rPr>
        <w:t xml:space="preserve">, </w:t>
      </w:r>
      <w:r w:rsidRPr="00B45EF4">
        <w:rPr>
          <w:rFonts w:ascii="Times New Roman" w:hAnsi="Times New Roman"/>
          <w:i/>
          <w:sz w:val="24"/>
          <w:szCs w:val="24"/>
        </w:rPr>
        <w:t>Bartonella</w:t>
      </w:r>
      <w:r w:rsidRPr="00B45EF4">
        <w:rPr>
          <w:rFonts w:ascii="Times New Roman" w:hAnsi="Times New Roman"/>
          <w:sz w:val="24"/>
          <w:szCs w:val="24"/>
        </w:rPr>
        <w:t xml:space="preserve"> y </w:t>
      </w:r>
      <w:r w:rsidRPr="00B45EF4">
        <w:rPr>
          <w:rFonts w:ascii="Times New Roman" w:hAnsi="Times New Roman"/>
          <w:i/>
          <w:sz w:val="24"/>
          <w:szCs w:val="24"/>
        </w:rPr>
        <w:t>Leishmanias</w:t>
      </w:r>
      <w:r w:rsidRPr="00B45EF4">
        <w:rPr>
          <w:rFonts w:ascii="Times New Roman" w:hAnsi="Times New Roman"/>
          <w:sz w:val="24"/>
          <w:szCs w:val="24"/>
        </w:rPr>
        <w:t xml:space="preserve">.    </w:t>
      </w:r>
    </w:p>
    <w:p w:rsidR="00C77032" w:rsidRPr="00B45EF4" w:rsidRDefault="00C77032" w:rsidP="00B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EF4">
        <w:rPr>
          <w:rFonts w:ascii="Times New Roman" w:hAnsi="Times New Roman"/>
          <w:sz w:val="24"/>
          <w:szCs w:val="24"/>
        </w:rPr>
        <w:t xml:space="preserve">     El conocimiento de cada una de estas complicaciones, de las manifestaciones y de las formas de presentación clínica más comunes de estos patógenos en la población VIH positiva, permitirá un diagnóstico precoz, la implementación de un tratamiento adecuado basado en los hallazgos clínicos y los estudios de laboratorio y en un mejor pronóstico para esta clase de pacientes. La implementación de la terapia antirretroviral, a su vez, conducirá a la recuperación inmunológica que aleje a los pacientes afectados de nuevas complicaciones de esta índole, que se asocian con elevadas tasas de morbimortalidad.     </w:t>
      </w:r>
    </w:p>
    <w:sectPr w:rsidR="00C77032" w:rsidRPr="00B45EF4" w:rsidSect="00FC4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7A8"/>
    <w:rsid w:val="00043BA4"/>
    <w:rsid w:val="002B5E75"/>
    <w:rsid w:val="00452DE7"/>
    <w:rsid w:val="00487834"/>
    <w:rsid w:val="004E6048"/>
    <w:rsid w:val="0072110E"/>
    <w:rsid w:val="007E37A8"/>
    <w:rsid w:val="00B45EF4"/>
    <w:rsid w:val="00BC2A78"/>
    <w:rsid w:val="00C77032"/>
    <w:rsid w:val="00D84797"/>
    <w:rsid w:val="00F71289"/>
    <w:rsid w:val="00F97708"/>
    <w:rsid w:val="00FC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99"/>
    <w:rsid w:val="00452DE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52D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345</Words>
  <Characters>1901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ZOONOSIS EN PACIENTES CON INFECCIÓN POR EL VIRUS DE LA INMUNODEFICIENCIA HUMANA</dc:title>
  <dc:subject/>
  <dc:creator>Marcelo</dc:creator>
  <cp:keywords/>
  <dc:description/>
  <cp:lastModifiedBy>Colossus User</cp:lastModifiedBy>
  <cp:revision>4</cp:revision>
  <dcterms:created xsi:type="dcterms:W3CDTF">2014-05-14T18:02:00Z</dcterms:created>
  <dcterms:modified xsi:type="dcterms:W3CDTF">2014-05-16T12:30:00Z</dcterms:modified>
</cp:coreProperties>
</file>